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B2" w:rsidRDefault="002D48B2" w:rsidP="00CF7979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CF7979" w:rsidRPr="00CF7979" w:rsidRDefault="00CF7979" w:rsidP="00CF7979">
      <w:pPr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CF7979">
        <w:rPr>
          <w:rFonts w:ascii="Arial" w:hAnsi="Arial" w:cs="Arial"/>
          <w:b/>
          <w:i/>
          <w:sz w:val="28"/>
          <w:szCs w:val="28"/>
        </w:rPr>
        <w:t>Szanowni Państwo</w:t>
      </w:r>
    </w:p>
    <w:p w:rsidR="00C97E0E" w:rsidRPr="00C97E0E" w:rsidRDefault="00C97E0E" w:rsidP="00C97E0E">
      <w:pPr>
        <w:rPr>
          <w:rFonts w:ascii="Arial" w:hAnsi="Arial" w:cs="Arial"/>
          <w:sz w:val="28"/>
          <w:szCs w:val="28"/>
        </w:rPr>
      </w:pPr>
    </w:p>
    <w:p w:rsidR="00C97E0E" w:rsidRPr="00C97E0E" w:rsidRDefault="00C97E0E" w:rsidP="003D4095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E0E">
        <w:rPr>
          <w:rFonts w:ascii="Arial" w:hAnsi="Arial" w:cs="Arial"/>
          <w:sz w:val="28"/>
          <w:szCs w:val="28"/>
        </w:rPr>
        <w:t xml:space="preserve">Uprzejmie zawiadamiamy, że w dniu </w:t>
      </w:r>
      <w:r w:rsidR="002D48B2">
        <w:rPr>
          <w:rFonts w:ascii="Arial" w:hAnsi="Arial" w:cs="Arial"/>
          <w:b/>
          <w:sz w:val="28"/>
          <w:szCs w:val="28"/>
        </w:rPr>
        <w:t xml:space="preserve">21 października </w:t>
      </w:r>
      <w:r w:rsidR="003D4095">
        <w:rPr>
          <w:rFonts w:ascii="Arial" w:hAnsi="Arial" w:cs="Arial"/>
          <w:b/>
          <w:sz w:val="28"/>
          <w:szCs w:val="28"/>
        </w:rPr>
        <w:t>2015 r</w:t>
      </w:r>
      <w:r w:rsidRPr="00C97E0E">
        <w:rPr>
          <w:rFonts w:ascii="Arial" w:hAnsi="Arial" w:cs="Arial"/>
          <w:b/>
          <w:sz w:val="28"/>
          <w:szCs w:val="28"/>
        </w:rPr>
        <w:t>.</w:t>
      </w:r>
      <w:r w:rsidRPr="00C97E0E">
        <w:rPr>
          <w:rFonts w:ascii="Arial" w:hAnsi="Arial" w:cs="Arial"/>
          <w:sz w:val="28"/>
          <w:szCs w:val="28"/>
        </w:rPr>
        <w:t xml:space="preserve"> </w:t>
      </w:r>
      <w:r w:rsidR="002D48B2">
        <w:rPr>
          <w:rFonts w:ascii="Arial" w:hAnsi="Arial" w:cs="Arial"/>
          <w:sz w:val="28"/>
          <w:szCs w:val="28"/>
        </w:rPr>
        <w:br/>
      </w:r>
      <w:r w:rsidRPr="00C97E0E">
        <w:rPr>
          <w:rFonts w:ascii="Arial" w:hAnsi="Arial" w:cs="Arial"/>
          <w:sz w:val="28"/>
          <w:szCs w:val="28"/>
        </w:rPr>
        <w:t xml:space="preserve">w </w:t>
      </w:r>
      <w:r w:rsidR="002D48B2">
        <w:rPr>
          <w:rFonts w:ascii="Arial" w:hAnsi="Arial" w:cs="Arial"/>
          <w:sz w:val="28"/>
          <w:szCs w:val="28"/>
        </w:rPr>
        <w:t xml:space="preserve">Urzędzie Miejskim </w:t>
      </w:r>
      <w:r w:rsidRPr="00C97E0E">
        <w:rPr>
          <w:rFonts w:ascii="Arial" w:hAnsi="Arial" w:cs="Arial"/>
          <w:sz w:val="28"/>
          <w:szCs w:val="28"/>
        </w:rPr>
        <w:t xml:space="preserve">w Barczewie odbędzie się dyżur konsultanta Mobilnego Punktu Informacji Funduszy Europejskich. Wszystkich zainteresowanych uzyskaniem informacji na temat dotacji unijnych zapraszamy w godzinach </w:t>
      </w:r>
      <w:r w:rsidR="003D4095" w:rsidRPr="003D4095">
        <w:rPr>
          <w:rFonts w:ascii="Arial" w:hAnsi="Arial" w:cs="Arial"/>
          <w:b/>
          <w:sz w:val="28"/>
          <w:szCs w:val="28"/>
        </w:rPr>
        <w:t>12:30-15:00</w:t>
      </w:r>
      <w:r w:rsidRPr="003D4095">
        <w:rPr>
          <w:rFonts w:ascii="Arial" w:hAnsi="Arial" w:cs="Arial"/>
          <w:b/>
          <w:sz w:val="28"/>
          <w:szCs w:val="28"/>
        </w:rPr>
        <w:t>.</w:t>
      </w:r>
      <w:r w:rsidRPr="00C97E0E">
        <w:rPr>
          <w:rFonts w:ascii="Arial" w:hAnsi="Arial" w:cs="Arial"/>
          <w:sz w:val="28"/>
          <w:szCs w:val="28"/>
        </w:rPr>
        <w:t xml:space="preserve"> </w:t>
      </w:r>
    </w:p>
    <w:p w:rsidR="00C97E0E" w:rsidRDefault="00C97E0E" w:rsidP="00C97E0E">
      <w:pPr>
        <w:jc w:val="center"/>
        <w:rPr>
          <w:rFonts w:ascii="Arial" w:hAnsi="Arial" w:cs="Arial"/>
          <w:sz w:val="28"/>
          <w:szCs w:val="28"/>
        </w:rPr>
      </w:pPr>
    </w:p>
    <w:p w:rsidR="00C97E0E" w:rsidRPr="00C97E0E" w:rsidRDefault="00C97E0E" w:rsidP="00C97E0E">
      <w:pPr>
        <w:jc w:val="center"/>
        <w:rPr>
          <w:rFonts w:ascii="Arial" w:hAnsi="Arial" w:cs="Arial"/>
          <w:sz w:val="28"/>
          <w:szCs w:val="28"/>
        </w:rPr>
      </w:pPr>
      <w:r w:rsidRPr="00C97E0E">
        <w:rPr>
          <w:rFonts w:ascii="Arial" w:hAnsi="Arial" w:cs="Arial"/>
          <w:sz w:val="28"/>
          <w:szCs w:val="28"/>
        </w:rPr>
        <w:t>Adres siedziby:</w:t>
      </w:r>
    </w:p>
    <w:p w:rsidR="003D4095" w:rsidRPr="003D4095" w:rsidRDefault="003D4095" w:rsidP="003D409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D4095">
        <w:rPr>
          <w:rFonts w:ascii="Arial" w:hAnsi="Arial" w:cs="Arial"/>
          <w:b/>
          <w:i/>
          <w:sz w:val="28"/>
          <w:szCs w:val="28"/>
        </w:rPr>
        <w:t>Urząd Miejski w Barczewie</w:t>
      </w:r>
    </w:p>
    <w:p w:rsidR="003D4095" w:rsidRPr="003D4095" w:rsidRDefault="003D4095" w:rsidP="003D409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D4095">
        <w:rPr>
          <w:rFonts w:ascii="Arial" w:hAnsi="Arial" w:cs="Arial"/>
          <w:b/>
          <w:i/>
          <w:sz w:val="28"/>
          <w:szCs w:val="28"/>
        </w:rPr>
        <w:t>Plac Ratuszowy 1</w:t>
      </w:r>
    </w:p>
    <w:p w:rsidR="003D4095" w:rsidRPr="003D4095" w:rsidRDefault="003D4095" w:rsidP="003D409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D4095">
        <w:rPr>
          <w:rFonts w:ascii="Arial" w:hAnsi="Arial" w:cs="Arial"/>
          <w:b/>
          <w:i/>
          <w:sz w:val="28"/>
          <w:szCs w:val="28"/>
        </w:rPr>
        <w:t>11 – 010 Barczewo</w:t>
      </w:r>
    </w:p>
    <w:p w:rsidR="00C97E0E" w:rsidRDefault="00C97E0E" w:rsidP="0015165D">
      <w:pPr>
        <w:jc w:val="both"/>
        <w:rPr>
          <w:rFonts w:ascii="Arial" w:hAnsi="Arial" w:cs="Arial"/>
          <w:sz w:val="28"/>
          <w:szCs w:val="28"/>
        </w:rPr>
      </w:pPr>
    </w:p>
    <w:p w:rsidR="00CF7979" w:rsidRPr="00C97E0E" w:rsidRDefault="00CF7979" w:rsidP="003D409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7E0E">
        <w:rPr>
          <w:rFonts w:ascii="Arial" w:hAnsi="Arial" w:cs="Arial"/>
          <w:sz w:val="24"/>
          <w:szCs w:val="24"/>
        </w:rPr>
        <w:t>Dodatkowe informacje można uzyskać w Głównym Punkcie Informacyjnym Funduszy Europejskich przy Urzędzie Marszałkowskim Województwa Warmińsko-Mazurskiego w Olsztynie, telefon: 89 521 94 83.</w:t>
      </w:r>
    </w:p>
    <w:p w:rsidR="00CF7979" w:rsidRPr="00CF7979" w:rsidRDefault="00CF7979" w:rsidP="00CF7979">
      <w:pPr>
        <w:jc w:val="center"/>
        <w:rPr>
          <w:rFonts w:ascii="Arial" w:hAnsi="Arial" w:cs="Arial"/>
          <w:sz w:val="28"/>
          <w:szCs w:val="28"/>
        </w:rPr>
      </w:pPr>
    </w:p>
    <w:p w:rsidR="00EB00A9" w:rsidRPr="002D48B2" w:rsidRDefault="00CF7979" w:rsidP="00CF7979">
      <w:pPr>
        <w:jc w:val="center"/>
        <w:rPr>
          <w:rFonts w:ascii="Arial" w:hAnsi="Arial" w:cs="Arial"/>
          <w:i/>
          <w:sz w:val="28"/>
          <w:szCs w:val="28"/>
        </w:rPr>
      </w:pPr>
      <w:r w:rsidRPr="002D48B2">
        <w:rPr>
          <w:rFonts w:ascii="Arial" w:hAnsi="Arial" w:cs="Arial"/>
          <w:i/>
          <w:sz w:val="28"/>
          <w:szCs w:val="28"/>
        </w:rPr>
        <w:t>Serdecznie zapraszamy.</w:t>
      </w:r>
    </w:p>
    <w:p w:rsidR="0015165D" w:rsidRDefault="0015165D" w:rsidP="00CF7979">
      <w:pPr>
        <w:jc w:val="center"/>
        <w:rPr>
          <w:rFonts w:ascii="Arial" w:hAnsi="Arial" w:cs="Arial"/>
          <w:i/>
          <w:sz w:val="28"/>
          <w:szCs w:val="28"/>
        </w:rPr>
      </w:pPr>
    </w:p>
    <w:p w:rsidR="0015165D" w:rsidRDefault="0015165D" w:rsidP="00CF7979">
      <w:pPr>
        <w:jc w:val="center"/>
        <w:rPr>
          <w:rFonts w:ascii="Arial" w:hAnsi="Arial" w:cs="Arial"/>
          <w:sz w:val="28"/>
          <w:szCs w:val="28"/>
        </w:rPr>
      </w:pPr>
    </w:p>
    <w:p w:rsidR="002D48B2" w:rsidRDefault="002D48B2" w:rsidP="00CF7979">
      <w:pPr>
        <w:jc w:val="center"/>
        <w:rPr>
          <w:rFonts w:ascii="Arial" w:hAnsi="Arial" w:cs="Arial"/>
          <w:sz w:val="28"/>
          <w:szCs w:val="28"/>
        </w:rPr>
      </w:pPr>
    </w:p>
    <w:p w:rsidR="0015165D" w:rsidRDefault="0015165D" w:rsidP="00CF797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 wp14:anchorId="08D337B8">
            <wp:extent cx="5667375" cy="67295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50" cy="680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65D" w:rsidRPr="0015165D" w:rsidRDefault="0015165D" w:rsidP="0015165D">
      <w:pPr>
        <w:rPr>
          <w:rFonts w:ascii="Arial" w:hAnsi="Arial" w:cs="Arial"/>
          <w:sz w:val="28"/>
          <w:szCs w:val="28"/>
        </w:rPr>
      </w:pPr>
    </w:p>
    <w:p w:rsidR="0015165D" w:rsidRDefault="0015165D" w:rsidP="0015165D">
      <w:pPr>
        <w:rPr>
          <w:rFonts w:ascii="Arial" w:hAnsi="Arial" w:cs="Arial"/>
          <w:sz w:val="28"/>
          <w:szCs w:val="28"/>
        </w:rPr>
      </w:pPr>
    </w:p>
    <w:p w:rsidR="0015165D" w:rsidRPr="0015165D" w:rsidRDefault="0015165D" w:rsidP="0015165D">
      <w:pPr>
        <w:jc w:val="center"/>
        <w:rPr>
          <w:rFonts w:ascii="Arial" w:hAnsi="Arial" w:cs="Arial"/>
          <w:sz w:val="28"/>
          <w:szCs w:val="28"/>
        </w:rPr>
      </w:pPr>
    </w:p>
    <w:sectPr w:rsidR="0015165D" w:rsidRPr="00151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79"/>
    <w:rsid w:val="0015165D"/>
    <w:rsid w:val="00186BE3"/>
    <w:rsid w:val="00277FB2"/>
    <w:rsid w:val="002D48B2"/>
    <w:rsid w:val="0030753A"/>
    <w:rsid w:val="003D0B88"/>
    <w:rsid w:val="003D4095"/>
    <w:rsid w:val="004E5C9E"/>
    <w:rsid w:val="004F0052"/>
    <w:rsid w:val="00680163"/>
    <w:rsid w:val="006A6159"/>
    <w:rsid w:val="00842674"/>
    <w:rsid w:val="00B04C93"/>
    <w:rsid w:val="00BB39F5"/>
    <w:rsid w:val="00BE5635"/>
    <w:rsid w:val="00C67146"/>
    <w:rsid w:val="00C97E0E"/>
    <w:rsid w:val="00CF7979"/>
    <w:rsid w:val="00D974AE"/>
    <w:rsid w:val="00E25D13"/>
    <w:rsid w:val="00EB00A9"/>
    <w:rsid w:val="00F0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CC367-D99D-4A5E-9A32-88C19A9B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Sońta</dc:creator>
  <cp:keywords/>
  <dc:description/>
  <cp:lastModifiedBy>Małgorzata Sońta</cp:lastModifiedBy>
  <cp:revision>2</cp:revision>
  <dcterms:created xsi:type="dcterms:W3CDTF">2015-09-22T10:09:00Z</dcterms:created>
  <dcterms:modified xsi:type="dcterms:W3CDTF">2015-09-22T10:09:00Z</dcterms:modified>
</cp:coreProperties>
</file>