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6A6CE4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luty</w:t>
      </w:r>
      <w:r w:rsidR="00444C6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444C61" w:rsidRDefault="00444C6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>
        <w:rPr>
          <w:rFonts w:eastAsia="Times New Roman" w:cs="Times New Roman"/>
          <w:color w:val="000000"/>
          <w:sz w:val="26"/>
          <w:szCs w:val="26"/>
        </w:rPr>
        <w:t>Urząd Miejski, Plac Ratuszowy 1</w:t>
      </w:r>
      <w:r w:rsidR="00C733B8">
        <w:rPr>
          <w:rFonts w:eastAsia="Times New Roman" w:cs="Times New Roman"/>
          <w:color w:val="000000"/>
          <w:sz w:val="26"/>
          <w:szCs w:val="26"/>
        </w:rPr>
        <w:t>- sala konferencyjna, god</w:t>
      </w:r>
      <w:r w:rsidR="006A6CE4">
        <w:rPr>
          <w:rFonts w:eastAsia="Times New Roman" w:cs="Times New Roman"/>
          <w:color w:val="000000"/>
          <w:sz w:val="26"/>
          <w:szCs w:val="26"/>
        </w:rPr>
        <w:t>z. 10</w:t>
      </w:r>
      <w:r w:rsidR="00444C61">
        <w:rPr>
          <w:rFonts w:eastAsia="Times New Roman" w:cs="Times New Roman"/>
          <w:color w:val="000000"/>
          <w:sz w:val="26"/>
          <w:szCs w:val="26"/>
        </w:rPr>
        <w:t>:0</w:t>
      </w:r>
      <w:r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444C61" w:rsidRDefault="00444C61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Opinia </w:t>
      </w:r>
      <w:r w:rsidR="001D65B7">
        <w:rPr>
          <w:sz w:val="26"/>
          <w:szCs w:val="26"/>
        </w:rPr>
        <w:t xml:space="preserve">Komisji </w:t>
      </w:r>
      <w:r>
        <w:rPr>
          <w:sz w:val="26"/>
          <w:szCs w:val="26"/>
        </w:rPr>
        <w:t>na temat uchwał na najbliższą Sesję Rady Miejskiej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80" w:rsidRDefault="00057980" w:rsidP="0092741B">
      <w:r>
        <w:separator/>
      </w:r>
    </w:p>
  </w:endnote>
  <w:endnote w:type="continuationSeparator" w:id="0">
    <w:p w:rsidR="00057980" w:rsidRDefault="00057980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80" w:rsidRDefault="00057980" w:rsidP="0092741B">
      <w:r w:rsidRPr="0092741B">
        <w:rPr>
          <w:color w:val="000000"/>
        </w:rPr>
        <w:separator/>
      </w:r>
    </w:p>
  </w:footnote>
  <w:footnote w:type="continuationSeparator" w:id="0">
    <w:p w:rsidR="00057980" w:rsidRDefault="00057980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B"/>
    <w:rsid w:val="00057980"/>
    <w:rsid w:val="001321FF"/>
    <w:rsid w:val="001803FB"/>
    <w:rsid w:val="001C500E"/>
    <w:rsid w:val="001D65B7"/>
    <w:rsid w:val="002C308D"/>
    <w:rsid w:val="00444C61"/>
    <w:rsid w:val="00502A6D"/>
    <w:rsid w:val="00647891"/>
    <w:rsid w:val="006A6CE4"/>
    <w:rsid w:val="007128C2"/>
    <w:rsid w:val="008C59DC"/>
    <w:rsid w:val="008E411C"/>
    <w:rsid w:val="0092741B"/>
    <w:rsid w:val="009C443A"/>
    <w:rsid w:val="009E3115"/>
    <w:rsid w:val="00A435F2"/>
    <w:rsid w:val="00A86A0D"/>
    <w:rsid w:val="00AF7148"/>
    <w:rsid w:val="00C733B8"/>
    <w:rsid w:val="00D8145F"/>
    <w:rsid w:val="00E33B65"/>
    <w:rsid w:val="00E3495A"/>
    <w:rsid w:val="00E87B62"/>
    <w:rsid w:val="00F67973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86578-08B9-4828-B9AA-1CD1CA9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2017-02-24T12:03:00Z</dcterms:created>
  <dcterms:modified xsi:type="dcterms:W3CDTF">2017-02-24T12:03:00Z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