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3B" w:rsidRPr="00F963C9" w:rsidRDefault="0085723B" w:rsidP="0085723B">
      <w:pPr>
        <w:spacing w:line="360" w:lineRule="auto"/>
        <w:jc w:val="center"/>
        <w:rPr>
          <w:b/>
        </w:rPr>
      </w:pPr>
      <w:r w:rsidRPr="00F963C9">
        <w:rPr>
          <w:b/>
        </w:rPr>
        <w:t>Protokół z posiedzenia</w:t>
      </w:r>
    </w:p>
    <w:p w:rsidR="0085723B" w:rsidRPr="00F963C9" w:rsidRDefault="0085723B" w:rsidP="0085723B">
      <w:pPr>
        <w:spacing w:line="360" w:lineRule="auto"/>
        <w:jc w:val="center"/>
        <w:rPr>
          <w:b/>
        </w:rPr>
      </w:pPr>
      <w:r w:rsidRPr="00F963C9">
        <w:rPr>
          <w:b/>
        </w:rPr>
        <w:t>Komisji Oświaty , Zdrowia i Spraw Społecznych</w:t>
      </w:r>
    </w:p>
    <w:p w:rsidR="0085723B" w:rsidRPr="00F963C9" w:rsidRDefault="0085723B" w:rsidP="0085723B">
      <w:pPr>
        <w:spacing w:line="360" w:lineRule="auto"/>
        <w:jc w:val="center"/>
        <w:rPr>
          <w:b/>
        </w:rPr>
      </w:pPr>
      <w:r>
        <w:rPr>
          <w:b/>
        </w:rPr>
        <w:t>z dnia 12.10</w:t>
      </w:r>
      <w:r w:rsidRPr="00F963C9">
        <w:rPr>
          <w:b/>
        </w:rPr>
        <w:t>.2017r.</w:t>
      </w:r>
    </w:p>
    <w:p w:rsidR="0085723B" w:rsidRPr="00F963C9" w:rsidRDefault="0085723B" w:rsidP="0085723B">
      <w:pPr>
        <w:spacing w:line="360" w:lineRule="auto"/>
        <w:jc w:val="both"/>
        <w:rPr>
          <w:b/>
        </w:rPr>
      </w:pPr>
    </w:p>
    <w:p w:rsidR="0085723B" w:rsidRPr="00F963C9" w:rsidRDefault="0085723B" w:rsidP="0085723B">
      <w:pPr>
        <w:spacing w:line="360" w:lineRule="auto"/>
        <w:jc w:val="both"/>
      </w:pPr>
      <w:r w:rsidRPr="00F963C9">
        <w:tab/>
        <w:t xml:space="preserve">Osoby obecne na posiedzeniu – zgodnie z załączoną listą obecności. </w:t>
      </w:r>
    </w:p>
    <w:p w:rsidR="0085723B" w:rsidRPr="00F963C9" w:rsidRDefault="0085723B" w:rsidP="0085723B">
      <w:pPr>
        <w:spacing w:line="360" w:lineRule="auto"/>
        <w:jc w:val="both"/>
      </w:pPr>
      <w:r w:rsidRPr="00F963C9">
        <w:t>Miejsce spotkania: Urząd Miejski w Barczewie.</w:t>
      </w:r>
    </w:p>
    <w:p w:rsidR="0085723B" w:rsidRPr="00F963C9" w:rsidRDefault="0085723B" w:rsidP="0085723B">
      <w:pPr>
        <w:spacing w:line="360" w:lineRule="auto"/>
        <w:jc w:val="both"/>
      </w:pPr>
      <w:r>
        <w:t>Rozpoczęcie posiedzenia : 12</w:t>
      </w:r>
      <w:r w:rsidRPr="0085723B">
        <w:rPr>
          <w:vertAlign w:val="superscript"/>
        </w:rPr>
        <w:t>30</w:t>
      </w:r>
    </w:p>
    <w:p w:rsidR="0085723B" w:rsidRPr="00F963C9" w:rsidRDefault="0085723B" w:rsidP="0085723B">
      <w:pPr>
        <w:spacing w:line="360" w:lineRule="auto"/>
        <w:jc w:val="both"/>
      </w:pPr>
      <w:r w:rsidRPr="00F963C9">
        <w:t xml:space="preserve"> Porządek obrad: </w:t>
      </w:r>
    </w:p>
    <w:p w:rsidR="0085723B" w:rsidRPr="00F963C9" w:rsidRDefault="0085723B" w:rsidP="0085723B">
      <w:pPr>
        <w:spacing w:line="360" w:lineRule="auto"/>
        <w:jc w:val="both"/>
      </w:pPr>
      <w:r w:rsidRPr="00F963C9">
        <w:t xml:space="preserve">1. Otwarcie posiedzenia . </w:t>
      </w:r>
    </w:p>
    <w:p w:rsidR="0085723B" w:rsidRPr="00F963C9" w:rsidRDefault="0085723B" w:rsidP="0085723B">
      <w:pPr>
        <w:spacing w:line="360" w:lineRule="auto"/>
        <w:jc w:val="both"/>
      </w:pPr>
      <w:r w:rsidRPr="00F963C9">
        <w:t xml:space="preserve">2. </w:t>
      </w:r>
      <w:r>
        <w:t>Propozycje do budżetu na 2018 r</w:t>
      </w:r>
      <w:r w:rsidR="006C2F99">
        <w:t>.</w:t>
      </w:r>
      <w:r>
        <w:t xml:space="preserve"> – priorytety.</w:t>
      </w:r>
    </w:p>
    <w:p w:rsidR="0085723B" w:rsidRPr="00F963C9" w:rsidRDefault="0085723B" w:rsidP="0085723B">
      <w:pPr>
        <w:spacing w:line="360" w:lineRule="auto"/>
        <w:jc w:val="both"/>
      </w:pPr>
      <w:r>
        <w:t>3</w:t>
      </w:r>
      <w:r w:rsidRPr="00F963C9">
        <w:t>. Sprawy różne i wolne wnioski.</w:t>
      </w:r>
    </w:p>
    <w:p w:rsidR="0085723B" w:rsidRPr="00F963C9" w:rsidRDefault="0085723B" w:rsidP="0085723B">
      <w:pPr>
        <w:spacing w:line="360" w:lineRule="auto"/>
        <w:jc w:val="both"/>
      </w:pPr>
    </w:p>
    <w:p w:rsidR="0085723B" w:rsidRPr="00F963C9" w:rsidRDefault="0085723B" w:rsidP="0085723B">
      <w:pPr>
        <w:spacing w:line="360" w:lineRule="auto"/>
        <w:jc w:val="both"/>
      </w:pPr>
      <w:r w:rsidRPr="00F963C9">
        <w:rPr>
          <w:b/>
        </w:rPr>
        <w:t>Ad. 1</w:t>
      </w:r>
      <w:r w:rsidRPr="00F963C9">
        <w:t>. Pan Surmańs</w:t>
      </w:r>
      <w:r w:rsidR="00EB084B">
        <w:t>ki otworzył posiedzenie komisji witając przybyłych członków .</w:t>
      </w:r>
    </w:p>
    <w:p w:rsidR="0085723B" w:rsidRPr="00F963C9" w:rsidRDefault="0085723B" w:rsidP="0085723B">
      <w:pPr>
        <w:spacing w:line="360" w:lineRule="auto"/>
        <w:jc w:val="both"/>
      </w:pPr>
    </w:p>
    <w:p w:rsidR="0085723B" w:rsidRDefault="0085723B" w:rsidP="0085723B">
      <w:pPr>
        <w:spacing w:line="360" w:lineRule="auto"/>
        <w:jc w:val="both"/>
      </w:pPr>
      <w:r w:rsidRPr="00F963C9">
        <w:rPr>
          <w:b/>
        </w:rPr>
        <w:t>Ad.2</w:t>
      </w:r>
      <w:r>
        <w:t>. Na podstawie protokołu</w:t>
      </w:r>
      <w:r w:rsidR="006C2F99">
        <w:t xml:space="preserve"> z dnia 28.09.2017 r.</w:t>
      </w:r>
      <w:r>
        <w:t xml:space="preserve"> Komisja Oświaty dokonała selekcji potrzeb planów do budżetu na 2018 r. wg prior</w:t>
      </w:r>
      <w:r w:rsidR="00342932">
        <w:t>ytetów poszczególnych placówek G</w:t>
      </w:r>
      <w:r>
        <w:t>miny Barczewo</w:t>
      </w:r>
      <w:r w:rsidR="00342932">
        <w:t>:</w:t>
      </w:r>
    </w:p>
    <w:p w:rsidR="008872B1" w:rsidRDefault="008872B1" w:rsidP="0085723B">
      <w:pPr>
        <w:spacing w:line="360" w:lineRule="auto"/>
        <w:jc w:val="both"/>
        <w:rPr>
          <w:b/>
        </w:rPr>
      </w:pPr>
    </w:p>
    <w:p w:rsidR="0085723B" w:rsidRDefault="0085723B" w:rsidP="0085723B">
      <w:pPr>
        <w:spacing w:line="360" w:lineRule="auto"/>
        <w:jc w:val="both"/>
        <w:rPr>
          <w:b/>
        </w:rPr>
      </w:pPr>
      <w:r w:rsidRPr="0085723B">
        <w:rPr>
          <w:b/>
        </w:rPr>
        <w:t>I GRUPA</w:t>
      </w:r>
    </w:p>
    <w:p w:rsidR="0085723B" w:rsidRDefault="0085723B" w:rsidP="0085723B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62C33">
        <w:rPr>
          <w:b/>
        </w:rPr>
        <w:t>Szkoła Podstawowa Nr 1 w Barczewie:</w:t>
      </w:r>
    </w:p>
    <w:p w:rsidR="0085723B" w:rsidRPr="0085723B" w:rsidRDefault="0085723B" w:rsidP="0085723B">
      <w:pPr>
        <w:numPr>
          <w:ilvl w:val="0"/>
          <w:numId w:val="3"/>
        </w:numPr>
        <w:spacing w:line="360" w:lineRule="auto"/>
        <w:jc w:val="both"/>
      </w:pPr>
      <w:r w:rsidRPr="00662C33">
        <w:t>Wykonanie remontu dachu  budynku B</w:t>
      </w:r>
      <w:r>
        <w:t>, odwodnienie budynku oraz  wykonanie remontu placu wokół budynku (studnie chłonne);</w:t>
      </w:r>
    </w:p>
    <w:p w:rsidR="0085723B" w:rsidRDefault="00621D03" w:rsidP="00621D03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Zespół Szkolno-Przedszkolny w Łęgajnach</w:t>
      </w:r>
      <w:r w:rsidR="0085723B">
        <w:rPr>
          <w:b/>
        </w:rPr>
        <w:t>:</w:t>
      </w:r>
    </w:p>
    <w:p w:rsidR="00621D03" w:rsidRDefault="00621D03" w:rsidP="00621D03">
      <w:pPr>
        <w:numPr>
          <w:ilvl w:val="0"/>
          <w:numId w:val="12"/>
        </w:numPr>
        <w:spacing w:line="360" w:lineRule="auto"/>
        <w:jc w:val="both"/>
      </w:pPr>
      <w:r w:rsidRPr="00621D03">
        <w:t>Wykonanie projektu hali sportowej wraz z pomie</w:t>
      </w:r>
      <w:r>
        <w:t>szczeniami przeznaczonymi na sale lekcyjne.</w:t>
      </w:r>
    </w:p>
    <w:p w:rsidR="00621D03" w:rsidRDefault="00621D03" w:rsidP="00621D0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712A8A">
        <w:rPr>
          <w:b/>
        </w:rPr>
        <w:t>Filia Barczewko:</w:t>
      </w:r>
    </w:p>
    <w:p w:rsidR="00621D03" w:rsidRDefault="00621D03" w:rsidP="00621D03">
      <w:pPr>
        <w:numPr>
          <w:ilvl w:val="0"/>
          <w:numId w:val="12"/>
        </w:numPr>
        <w:spacing w:line="360" w:lineRule="auto"/>
        <w:jc w:val="both"/>
      </w:pPr>
      <w:r>
        <w:t>Naprawa dachu oraz wykonanie wkładu kominowego – koszt około 10 tyś zł.</w:t>
      </w:r>
    </w:p>
    <w:p w:rsidR="00621D03" w:rsidRDefault="00621D03" w:rsidP="00621D0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0F4764">
        <w:rPr>
          <w:b/>
        </w:rPr>
        <w:t>Przedszkole Miejskie w Barczewie:</w:t>
      </w:r>
    </w:p>
    <w:p w:rsidR="00621D03" w:rsidRDefault="00621D03" w:rsidP="00621D03">
      <w:pPr>
        <w:numPr>
          <w:ilvl w:val="0"/>
          <w:numId w:val="12"/>
        </w:numPr>
        <w:spacing w:line="360" w:lineRule="auto"/>
        <w:jc w:val="both"/>
      </w:pPr>
      <w:r>
        <w:t>Wykonie odwodnienia budynku i naprawa kanalizacji sanitarnej - koszt ok. 80 tyś zł. Projekt ma zostać zrobiony jeszcze w 2017 r.  – koszt wg wyceny MZOIZ.</w:t>
      </w:r>
    </w:p>
    <w:p w:rsidR="00621D03" w:rsidRDefault="00621D03" w:rsidP="00621D0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62C33">
        <w:rPr>
          <w:b/>
        </w:rPr>
        <w:t>Zespół Szkół w Barczewie:</w:t>
      </w:r>
    </w:p>
    <w:p w:rsidR="00621D03" w:rsidRDefault="00621D03" w:rsidP="00621D03">
      <w:pPr>
        <w:numPr>
          <w:ilvl w:val="0"/>
          <w:numId w:val="12"/>
        </w:numPr>
        <w:spacing w:line="360" w:lineRule="auto"/>
        <w:jc w:val="both"/>
      </w:pPr>
      <w:r>
        <w:t>W związku z zaciekami na ścianach hali sportowej niezbędne jest wykonanie remontu fragmentu dachu – koszt wg wyceny MZOIZ.</w:t>
      </w:r>
    </w:p>
    <w:p w:rsidR="00621D03" w:rsidRDefault="00621D03" w:rsidP="00DE4AA4">
      <w:pPr>
        <w:numPr>
          <w:ilvl w:val="0"/>
          <w:numId w:val="1"/>
        </w:numPr>
        <w:spacing w:line="360" w:lineRule="auto"/>
        <w:jc w:val="both"/>
      </w:pPr>
      <w:r>
        <w:lastRenderedPageBreak/>
        <w:t>Komisja Oświaty, Zdrowia i Spraw Społecznych wnioskuje o zabezpieczenie środków finansowych w budżecie gminy na 2018 r. na podniesienie wynagrodzeń pracowników obsługi szkół i placówek oświatowych o 10 %.</w:t>
      </w:r>
    </w:p>
    <w:p w:rsidR="00DE4AA4" w:rsidRDefault="00DE4AA4" w:rsidP="00DE4AA4">
      <w:pPr>
        <w:numPr>
          <w:ilvl w:val="0"/>
          <w:numId w:val="1"/>
        </w:numPr>
        <w:spacing w:line="360" w:lineRule="auto"/>
        <w:jc w:val="both"/>
      </w:pPr>
      <w:r>
        <w:t>Dofinansowanie projektu na realizację programu „Umiem pływać – Pływamy w Gminie Barczewo” wg wyceny MZOIZ.</w:t>
      </w:r>
    </w:p>
    <w:p w:rsidR="00DE4AA4" w:rsidRDefault="00DE4AA4" w:rsidP="00DE4AA4">
      <w:pPr>
        <w:numPr>
          <w:ilvl w:val="0"/>
          <w:numId w:val="1"/>
        </w:numPr>
        <w:spacing w:line="360" w:lineRule="auto"/>
        <w:jc w:val="both"/>
      </w:pPr>
      <w:r>
        <w:t>Zwiększenie środków w 2018 r. z przeznaczeniem na stypendia za wyniki w nauce i osiągnięcia sportowe z kwoty 10 tyś zł do 15 tyś zł.</w:t>
      </w:r>
    </w:p>
    <w:p w:rsidR="00621D03" w:rsidRPr="00621D03" w:rsidRDefault="00DE4AA4" w:rsidP="00621D03">
      <w:pPr>
        <w:numPr>
          <w:ilvl w:val="0"/>
          <w:numId w:val="1"/>
        </w:numPr>
        <w:spacing w:line="360" w:lineRule="auto"/>
        <w:jc w:val="both"/>
      </w:pPr>
      <w:r>
        <w:t>Zabezpieczenie środków finansowych w budżecie gminy na 2018 r.</w:t>
      </w:r>
      <w:r w:rsidR="00342932">
        <w:t xml:space="preserve"> w kwocie 300 tyś zł</w:t>
      </w:r>
      <w:r>
        <w:t xml:space="preserve"> na prac</w:t>
      </w:r>
      <w:r w:rsidR="00342932">
        <w:t xml:space="preserve">e remontowe placówek. </w:t>
      </w:r>
    </w:p>
    <w:p w:rsidR="00621D03" w:rsidRDefault="00621D03" w:rsidP="00621D03">
      <w:pPr>
        <w:spacing w:line="360" w:lineRule="auto"/>
        <w:ind w:left="360"/>
        <w:jc w:val="both"/>
        <w:rPr>
          <w:b/>
        </w:rPr>
      </w:pPr>
    </w:p>
    <w:p w:rsidR="00342932" w:rsidRDefault="00342932" w:rsidP="00342932">
      <w:pPr>
        <w:spacing w:line="360" w:lineRule="auto"/>
        <w:jc w:val="both"/>
        <w:rPr>
          <w:b/>
        </w:rPr>
      </w:pPr>
      <w:r>
        <w:rPr>
          <w:b/>
        </w:rPr>
        <w:t>II</w:t>
      </w:r>
      <w:r w:rsidRPr="0085723B">
        <w:rPr>
          <w:b/>
        </w:rPr>
        <w:t xml:space="preserve"> GRUPA</w:t>
      </w:r>
    </w:p>
    <w:p w:rsidR="00342932" w:rsidRPr="00342932" w:rsidRDefault="00342932" w:rsidP="00342932">
      <w:pPr>
        <w:numPr>
          <w:ilvl w:val="0"/>
          <w:numId w:val="13"/>
        </w:numPr>
        <w:spacing w:line="360" w:lineRule="auto"/>
        <w:jc w:val="both"/>
        <w:rPr>
          <w:b/>
        </w:rPr>
      </w:pPr>
      <w:r>
        <w:rPr>
          <w:b/>
        </w:rPr>
        <w:t>Przedszkole Miejskie w Barczewie:</w:t>
      </w:r>
    </w:p>
    <w:p w:rsidR="00342932" w:rsidRPr="00342932" w:rsidRDefault="00342932" w:rsidP="00342932">
      <w:pPr>
        <w:numPr>
          <w:ilvl w:val="1"/>
          <w:numId w:val="13"/>
        </w:numPr>
        <w:spacing w:line="360" w:lineRule="auto"/>
        <w:jc w:val="both"/>
        <w:rPr>
          <w:b/>
        </w:rPr>
      </w:pPr>
      <w:r>
        <w:t xml:space="preserve">Wykonanie termomodernizacji - koszt 100 tyś. </w:t>
      </w:r>
      <w:r w:rsidR="00EB084B">
        <w:t>z</w:t>
      </w:r>
      <w:r>
        <w:t>ł</w:t>
      </w:r>
    </w:p>
    <w:p w:rsidR="00342932" w:rsidRPr="00B66FB9" w:rsidRDefault="00342932" w:rsidP="00342932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B66FB9">
        <w:rPr>
          <w:b/>
        </w:rPr>
        <w:t>Szkoła Podstawowa w Bartołtach Wielkich:</w:t>
      </w:r>
    </w:p>
    <w:p w:rsidR="00342932" w:rsidRDefault="00342932" w:rsidP="00342932">
      <w:pPr>
        <w:numPr>
          <w:ilvl w:val="1"/>
          <w:numId w:val="13"/>
        </w:numPr>
        <w:spacing w:line="360" w:lineRule="auto"/>
        <w:jc w:val="both"/>
      </w:pPr>
      <w:r>
        <w:t>Wykonanie remontu ścian zewnętrznych budynku w postaci uzupełnienia fug elewacyjnych – koszt wg wyceny MZOIZ.</w:t>
      </w:r>
    </w:p>
    <w:p w:rsidR="00342932" w:rsidRDefault="00342932" w:rsidP="00342932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30675C">
        <w:rPr>
          <w:b/>
        </w:rPr>
        <w:t>Zespół Szkolno-Przedszkolny w Łęgajnach:</w:t>
      </w:r>
    </w:p>
    <w:p w:rsidR="00342932" w:rsidRDefault="00342932" w:rsidP="008872B1">
      <w:pPr>
        <w:numPr>
          <w:ilvl w:val="1"/>
          <w:numId w:val="13"/>
        </w:numPr>
        <w:tabs>
          <w:tab w:val="clear" w:pos="1440"/>
          <w:tab w:val="num" w:pos="180"/>
        </w:tabs>
        <w:spacing w:line="360" w:lineRule="auto"/>
        <w:ind w:left="180" w:firstLine="900"/>
        <w:jc w:val="center"/>
      </w:pPr>
      <w:r>
        <w:t>Wykonanie odwodniania budynku Przedszkola w Łęgajnach – projekt, odwodnienie oraz wykonanie izolacji pionowej ścian - koszt wg wyceny MZOIZ.</w:t>
      </w:r>
    </w:p>
    <w:p w:rsidR="006C2F99" w:rsidRDefault="006C2F99" w:rsidP="006C2F99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6462CA">
        <w:rPr>
          <w:b/>
        </w:rPr>
        <w:t>Niepubliczny Zespół Szkół i Placówek w Ramsowie:</w:t>
      </w:r>
    </w:p>
    <w:p w:rsidR="006C2F99" w:rsidRDefault="006C2F99" w:rsidP="006C2F99">
      <w:pPr>
        <w:numPr>
          <w:ilvl w:val="1"/>
          <w:numId w:val="13"/>
        </w:numPr>
        <w:spacing w:line="360" w:lineRule="auto"/>
        <w:jc w:val="both"/>
      </w:pPr>
      <w:r>
        <w:t>Wymiana pokrycia dachu, łat i odeskowanie (zgodnie z wyceną                                 p. Sulińskiego) – koszt około 200 tyś zł.</w:t>
      </w:r>
    </w:p>
    <w:p w:rsidR="006C2F99" w:rsidRPr="006462CA" w:rsidRDefault="006C2F99" w:rsidP="006C2F99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6462CA">
        <w:rPr>
          <w:b/>
        </w:rPr>
        <w:t>Niepubliczny Zespół Szkół i Placówek w Wipsowie:</w:t>
      </w:r>
    </w:p>
    <w:p w:rsidR="006C2F99" w:rsidRDefault="006C2F99" w:rsidP="006C2F99">
      <w:pPr>
        <w:numPr>
          <w:ilvl w:val="1"/>
          <w:numId w:val="13"/>
        </w:numPr>
        <w:spacing w:line="360" w:lineRule="auto"/>
        <w:jc w:val="both"/>
      </w:pPr>
      <w:r>
        <w:t>Pomoc w wykonaniu remontu dachu – koszt około 50 tyś zł.</w:t>
      </w:r>
    </w:p>
    <w:p w:rsidR="006C2F99" w:rsidRDefault="006C2F99" w:rsidP="006C2F99">
      <w:pPr>
        <w:numPr>
          <w:ilvl w:val="0"/>
          <w:numId w:val="13"/>
        </w:numPr>
        <w:spacing w:line="360" w:lineRule="auto"/>
        <w:jc w:val="both"/>
        <w:rPr>
          <w:b/>
        </w:rPr>
      </w:pPr>
      <w:r w:rsidRPr="006462CA">
        <w:rPr>
          <w:b/>
        </w:rPr>
        <w:t xml:space="preserve">Niepubliczny Zespół Szkół i Placówek w </w:t>
      </w:r>
      <w:r>
        <w:rPr>
          <w:b/>
        </w:rPr>
        <w:t>Kronowie</w:t>
      </w:r>
      <w:r w:rsidRPr="006462CA">
        <w:rPr>
          <w:b/>
        </w:rPr>
        <w:t>:</w:t>
      </w:r>
    </w:p>
    <w:p w:rsidR="006C2F99" w:rsidRPr="000F4764" w:rsidRDefault="006C2F99" w:rsidP="006C2F99">
      <w:pPr>
        <w:numPr>
          <w:ilvl w:val="1"/>
          <w:numId w:val="13"/>
        </w:numPr>
        <w:spacing w:line="360" w:lineRule="auto"/>
        <w:jc w:val="both"/>
      </w:pPr>
      <w:r w:rsidRPr="000F4764">
        <w:t xml:space="preserve">Wykonanie </w:t>
      </w:r>
      <w:r>
        <w:t xml:space="preserve">remontu </w:t>
      </w:r>
      <w:r w:rsidRPr="000F4764">
        <w:t>pokrycia dach</w:t>
      </w:r>
      <w:r>
        <w:t>u</w:t>
      </w:r>
      <w:r w:rsidRPr="000F4764">
        <w:t xml:space="preserve"> – koszt około 30 tyś zł;</w:t>
      </w:r>
    </w:p>
    <w:p w:rsidR="006C2F99" w:rsidRPr="000F4764" w:rsidRDefault="006C2F99" w:rsidP="006C2F99">
      <w:pPr>
        <w:numPr>
          <w:ilvl w:val="1"/>
          <w:numId w:val="13"/>
        </w:numPr>
        <w:spacing w:line="360" w:lineRule="auto"/>
        <w:jc w:val="both"/>
      </w:pPr>
      <w:r w:rsidRPr="000F4764">
        <w:t>Wymiana pieca olejowego  - koszt 10 tyś zł.</w:t>
      </w:r>
    </w:p>
    <w:p w:rsidR="006C2F99" w:rsidRPr="006C2F99" w:rsidRDefault="006C2F99" w:rsidP="006C2F99">
      <w:pPr>
        <w:numPr>
          <w:ilvl w:val="0"/>
          <w:numId w:val="13"/>
        </w:numPr>
        <w:tabs>
          <w:tab w:val="num" w:pos="1800"/>
        </w:tabs>
        <w:spacing w:line="360" w:lineRule="auto"/>
        <w:jc w:val="both"/>
      </w:pPr>
      <w:r>
        <w:rPr>
          <w:b/>
        </w:rPr>
        <w:t>Niepubliczny Zespół Szkół i Placówek w Lamkowie:</w:t>
      </w:r>
    </w:p>
    <w:p w:rsidR="006C2F99" w:rsidRDefault="006C2F99" w:rsidP="006C2F99">
      <w:pPr>
        <w:numPr>
          <w:ilvl w:val="1"/>
          <w:numId w:val="13"/>
        </w:numPr>
        <w:spacing w:line="360" w:lineRule="auto"/>
        <w:jc w:val="both"/>
      </w:pPr>
      <w:r>
        <w:t>Wykonanie projektu przebudowy klatki schodowej – koszt około 10 tyś zł.</w:t>
      </w:r>
    </w:p>
    <w:p w:rsidR="008872B1" w:rsidRDefault="008872B1" w:rsidP="006C2F99">
      <w:pPr>
        <w:tabs>
          <w:tab w:val="num" w:pos="1800"/>
        </w:tabs>
        <w:spacing w:line="360" w:lineRule="auto"/>
        <w:jc w:val="both"/>
        <w:rPr>
          <w:b/>
        </w:rPr>
      </w:pPr>
    </w:p>
    <w:p w:rsidR="006C2F99" w:rsidRDefault="006C2F99" w:rsidP="006C2F99">
      <w:pPr>
        <w:tabs>
          <w:tab w:val="num" w:pos="1800"/>
        </w:tabs>
        <w:spacing w:line="360" w:lineRule="auto"/>
        <w:jc w:val="both"/>
        <w:rPr>
          <w:b/>
        </w:rPr>
      </w:pPr>
      <w:r w:rsidRPr="006C2F99">
        <w:rPr>
          <w:b/>
        </w:rPr>
        <w:t>Ad. 3</w:t>
      </w:r>
      <w:r w:rsidR="00A71FCF">
        <w:rPr>
          <w:b/>
        </w:rPr>
        <w:t xml:space="preserve"> </w:t>
      </w:r>
      <w:r w:rsidR="00A71FCF" w:rsidRPr="00A71FCF">
        <w:t xml:space="preserve">Pani </w:t>
      </w:r>
      <w:r w:rsidR="00A71FCF">
        <w:t>H</w:t>
      </w:r>
      <w:r w:rsidR="00A71FCF" w:rsidRPr="00A71FCF">
        <w:t>emmerling</w:t>
      </w:r>
      <w:r w:rsidR="00A71FCF">
        <w:t xml:space="preserve"> przedstawiła propozycję, aby </w:t>
      </w:r>
      <w:r w:rsidR="000D5568">
        <w:t xml:space="preserve">w projekcie tworzenia sieci przedszkoli uwzględnić możliwość stworzenia Przedszkola w 2 budynkach, tj. budynek Przedszkola Miejskiego przy ul. Słowackiego </w:t>
      </w:r>
      <w:r w:rsidR="00E43CCD">
        <w:t xml:space="preserve"> + budynek A Szkoły Podstawowej </w:t>
      </w:r>
      <w:r w:rsidR="00A71FCF">
        <w:t>Nr 1</w:t>
      </w:r>
      <w:r w:rsidR="00E43CCD">
        <w:t xml:space="preserve"> przy ul. Wojska </w:t>
      </w:r>
      <w:r w:rsidR="00E43CCD">
        <w:lastRenderedPageBreak/>
        <w:t>Polskiego</w:t>
      </w:r>
      <w:r w:rsidR="00A71FCF">
        <w:t xml:space="preserve"> w Barczewie. Szkoła dysponuje salami i stołówką</w:t>
      </w:r>
      <w:r w:rsidR="00E43CCD">
        <w:t>, przez co ma możliwość zabezpieczenia posiłków</w:t>
      </w:r>
      <w:r w:rsidR="00A71FCF">
        <w:t xml:space="preserve">. </w:t>
      </w:r>
      <w:r w:rsidR="00A71FCF">
        <w:rPr>
          <w:b/>
        </w:rPr>
        <w:t xml:space="preserve"> </w:t>
      </w:r>
    </w:p>
    <w:p w:rsidR="00A71FCF" w:rsidRDefault="00A71FCF" w:rsidP="006C2F99">
      <w:pPr>
        <w:tabs>
          <w:tab w:val="num" w:pos="1800"/>
        </w:tabs>
        <w:spacing w:line="360" w:lineRule="auto"/>
        <w:jc w:val="both"/>
      </w:pPr>
      <w:r w:rsidRPr="00A71FCF">
        <w:t xml:space="preserve">Pani Jakończuk </w:t>
      </w:r>
      <w:r>
        <w:t>poinformowała, że</w:t>
      </w:r>
      <w:r w:rsidR="00E43CCD">
        <w:t xml:space="preserve"> został złożony wniosek do pani Chyżyńskiej </w:t>
      </w:r>
      <w:r w:rsidR="00C24B61">
        <w:br/>
      </w:r>
      <w:r w:rsidR="00E43CCD">
        <w:t>o przygotowanie przez dyrektorów placówek projektów rozwoju szkół i przedszkoli na kolejne lata.</w:t>
      </w:r>
    </w:p>
    <w:p w:rsidR="00E43CCD" w:rsidRDefault="003A3497" w:rsidP="006C2F99">
      <w:pPr>
        <w:tabs>
          <w:tab w:val="num" w:pos="1800"/>
        </w:tabs>
        <w:spacing w:line="360" w:lineRule="auto"/>
        <w:jc w:val="both"/>
      </w:pPr>
      <w:r>
        <w:t>Pani Hemmerling oznajmiła, że nie m</w:t>
      </w:r>
      <w:r w:rsidR="00E43CCD">
        <w:t>iała świadomości, iż taki wniosek został złożony przez komisję.</w:t>
      </w:r>
    </w:p>
    <w:p w:rsidR="00EB084B" w:rsidRPr="00A71FCF" w:rsidRDefault="00E43CCD" w:rsidP="006C2F99">
      <w:pPr>
        <w:tabs>
          <w:tab w:val="num" w:pos="1800"/>
        </w:tabs>
        <w:spacing w:line="360" w:lineRule="auto"/>
        <w:jc w:val="both"/>
      </w:pPr>
      <w:r>
        <w:t xml:space="preserve">Pan Surmański poinformował, iż komisja podtrzymuje wniosek o </w:t>
      </w:r>
      <w:r w:rsidR="00EB084B">
        <w:t>przygotowanie planów rozwoju placówek przez dyrektorów szkół i przedszkoli.</w:t>
      </w:r>
    </w:p>
    <w:p w:rsidR="0085723B" w:rsidRDefault="0085723B" w:rsidP="0085723B">
      <w:pPr>
        <w:spacing w:line="360" w:lineRule="auto"/>
        <w:ind w:left="360"/>
        <w:jc w:val="both"/>
      </w:pPr>
    </w:p>
    <w:p w:rsidR="0085723B" w:rsidRPr="00F963C9" w:rsidRDefault="0085723B" w:rsidP="0085723B">
      <w:pPr>
        <w:spacing w:line="360" w:lineRule="auto"/>
        <w:jc w:val="both"/>
      </w:pPr>
      <w:r w:rsidRPr="00F963C9">
        <w:t>Na tym posiedzenie komisji zakończono.</w:t>
      </w:r>
    </w:p>
    <w:p w:rsidR="0085723B" w:rsidRPr="00F963C9" w:rsidRDefault="0085723B" w:rsidP="0085723B">
      <w:pPr>
        <w:spacing w:line="360" w:lineRule="auto"/>
        <w:jc w:val="both"/>
      </w:pPr>
    </w:p>
    <w:p w:rsidR="0085723B" w:rsidRPr="00F963C9" w:rsidRDefault="0085723B" w:rsidP="0085723B">
      <w:pPr>
        <w:spacing w:line="360" w:lineRule="auto"/>
        <w:ind w:left="4248" w:firstLine="1872"/>
        <w:jc w:val="both"/>
      </w:pPr>
      <w:r w:rsidRPr="00F963C9">
        <w:t xml:space="preserve">Przewodniczący                                                        Komisji Oświaty, Zdrowia i Spraw Społecznych  </w:t>
      </w:r>
    </w:p>
    <w:p w:rsidR="0085723B" w:rsidRPr="00F963C9" w:rsidRDefault="0085723B" w:rsidP="0085723B">
      <w:pPr>
        <w:spacing w:line="360" w:lineRule="auto"/>
        <w:jc w:val="both"/>
      </w:pPr>
      <w:r w:rsidRPr="00F963C9">
        <w:t xml:space="preserve">                                                                                         </w:t>
      </w:r>
      <w:r w:rsidRPr="00F963C9">
        <w:tab/>
        <w:t xml:space="preserve">       Rafał Surmański     </w:t>
      </w:r>
    </w:p>
    <w:p w:rsidR="0085723B" w:rsidRPr="00F963C9" w:rsidRDefault="0085723B" w:rsidP="0085723B">
      <w:pPr>
        <w:spacing w:line="360" w:lineRule="auto"/>
        <w:jc w:val="both"/>
      </w:pPr>
      <w:r w:rsidRPr="00F963C9">
        <w:t xml:space="preserve"> protokołowała:                                                                                                      </w:t>
      </w:r>
    </w:p>
    <w:p w:rsidR="0085723B" w:rsidRPr="00F963C9" w:rsidRDefault="0085723B" w:rsidP="0085723B">
      <w:pPr>
        <w:jc w:val="both"/>
      </w:pPr>
      <w:r w:rsidRPr="00F963C9">
        <w:t>Magdalena Brzezińska</w:t>
      </w:r>
    </w:p>
    <w:p w:rsidR="0085723B" w:rsidRPr="00F963C9" w:rsidRDefault="0085723B" w:rsidP="0085723B">
      <w:pPr>
        <w:jc w:val="both"/>
      </w:pPr>
    </w:p>
    <w:p w:rsidR="0085723B" w:rsidRPr="00F963C9" w:rsidRDefault="0085723B" w:rsidP="0085723B">
      <w:pPr>
        <w:jc w:val="both"/>
      </w:pPr>
    </w:p>
    <w:p w:rsidR="0085723B" w:rsidRPr="00F963C9" w:rsidRDefault="0085723B" w:rsidP="0085723B">
      <w:pPr>
        <w:jc w:val="both"/>
      </w:pPr>
    </w:p>
    <w:p w:rsidR="0085723B" w:rsidRPr="00F963C9" w:rsidRDefault="0085723B" w:rsidP="0085723B">
      <w:pPr>
        <w:jc w:val="both"/>
      </w:pPr>
    </w:p>
    <w:p w:rsidR="0085723B" w:rsidRPr="00F963C9" w:rsidRDefault="0085723B" w:rsidP="0085723B">
      <w:pPr>
        <w:jc w:val="both"/>
      </w:pPr>
    </w:p>
    <w:p w:rsidR="0085723B" w:rsidRDefault="0085723B" w:rsidP="0085723B"/>
    <w:p w:rsidR="00647B0B" w:rsidRDefault="00647B0B"/>
    <w:sectPr w:rsidR="00647B0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2BC" w:rsidRDefault="009722BC">
      <w:r>
        <w:separator/>
      </w:r>
    </w:p>
  </w:endnote>
  <w:endnote w:type="continuationSeparator" w:id="0">
    <w:p w:rsidR="009722BC" w:rsidRDefault="0097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C0" w:rsidRDefault="00E52DC0" w:rsidP="00E52D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DC0" w:rsidRDefault="00E52DC0" w:rsidP="00E52D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C0" w:rsidRDefault="00E52DC0" w:rsidP="00E52D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0D1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2DC0" w:rsidRDefault="00E52DC0" w:rsidP="00E52DC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2BC" w:rsidRDefault="009722BC">
      <w:r>
        <w:separator/>
      </w:r>
    </w:p>
  </w:footnote>
  <w:footnote w:type="continuationSeparator" w:id="0">
    <w:p w:rsidR="009722BC" w:rsidRDefault="00972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1E9"/>
    <w:multiLevelType w:val="multilevel"/>
    <w:tmpl w:val="8ADEC9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B2C4892"/>
    <w:multiLevelType w:val="hybridMultilevel"/>
    <w:tmpl w:val="FF761E36"/>
    <w:lvl w:ilvl="0" w:tplc="F50A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D7C8D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E276D"/>
    <w:multiLevelType w:val="hybridMultilevel"/>
    <w:tmpl w:val="8ADEC9D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87B2EBF"/>
    <w:multiLevelType w:val="hybridMultilevel"/>
    <w:tmpl w:val="29F27256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4D2A96"/>
    <w:multiLevelType w:val="hybridMultilevel"/>
    <w:tmpl w:val="17EC2B2C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B202BBE"/>
    <w:multiLevelType w:val="multilevel"/>
    <w:tmpl w:val="66681A08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D94AFE"/>
    <w:multiLevelType w:val="hybridMultilevel"/>
    <w:tmpl w:val="7366AEB4"/>
    <w:lvl w:ilvl="0" w:tplc="F50A1E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134310"/>
    <w:multiLevelType w:val="multilevel"/>
    <w:tmpl w:val="A120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41FF6"/>
    <w:multiLevelType w:val="hybridMultilevel"/>
    <w:tmpl w:val="B1F20A3A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41874A4"/>
    <w:multiLevelType w:val="hybridMultilevel"/>
    <w:tmpl w:val="2118E04E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AC167F5"/>
    <w:multiLevelType w:val="hybridMultilevel"/>
    <w:tmpl w:val="A120B4EA"/>
    <w:lvl w:ilvl="0" w:tplc="F50A1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BA67BA"/>
    <w:multiLevelType w:val="hybridMultilevel"/>
    <w:tmpl w:val="0A00F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E07444"/>
    <w:multiLevelType w:val="multilevel"/>
    <w:tmpl w:val="8ADEC9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988266B"/>
    <w:multiLevelType w:val="multilevel"/>
    <w:tmpl w:val="5B36A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C66D61"/>
    <w:multiLevelType w:val="hybridMultilevel"/>
    <w:tmpl w:val="C318EB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23B"/>
    <w:rsid w:val="00066D7A"/>
    <w:rsid w:val="00096AA7"/>
    <w:rsid w:val="000D5568"/>
    <w:rsid w:val="00224055"/>
    <w:rsid w:val="00342932"/>
    <w:rsid w:val="003A3497"/>
    <w:rsid w:val="003B2335"/>
    <w:rsid w:val="005D0D1E"/>
    <w:rsid w:val="00621D03"/>
    <w:rsid w:val="00647B0B"/>
    <w:rsid w:val="006C2F99"/>
    <w:rsid w:val="0085723B"/>
    <w:rsid w:val="008872B1"/>
    <w:rsid w:val="009722BC"/>
    <w:rsid w:val="00A71FCF"/>
    <w:rsid w:val="00C24B61"/>
    <w:rsid w:val="00DE4AA4"/>
    <w:rsid w:val="00E43CCD"/>
    <w:rsid w:val="00E52DC0"/>
    <w:rsid w:val="00EB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723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857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7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MZOIZ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Kwapis</dc:creator>
  <cp:lastModifiedBy>Whatsup</cp:lastModifiedBy>
  <cp:revision>2</cp:revision>
  <dcterms:created xsi:type="dcterms:W3CDTF">2018-01-30T11:09:00Z</dcterms:created>
  <dcterms:modified xsi:type="dcterms:W3CDTF">2018-01-30T11:09:00Z</dcterms:modified>
</cp:coreProperties>
</file>