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CA" w:rsidRPr="00F963C9" w:rsidRDefault="006462CA" w:rsidP="006462CA">
      <w:pPr>
        <w:spacing w:line="360" w:lineRule="auto"/>
        <w:jc w:val="center"/>
        <w:rPr>
          <w:b/>
        </w:rPr>
      </w:pPr>
      <w:r w:rsidRPr="00F963C9">
        <w:rPr>
          <w:b/>
        </w:rPr>
        <w:t>Protokół z posiedzenia</w:t>
      </w:r>
    </w:p>
    <w:p w:rsidR="006462CA" w:rsidRPr="00F963C9" w:rsidRDefault="006462CA" w:rsidP="006462CA">
      <w:pPr>
        <w:spacing w:line="360" w:lineRule="auto"/>
        <w:jc w:val="center"/>
        <w:rPr>
          <w:b/>
        </w:rPr>
      </w:pPr>
      <w:r w:rsidRPr="00F963C9">
        <w:rPr>
          <w:b/>
        </w:rPr>
        <w:t>Komisji Oświaty , Zdrowia i Spraw Społecznych</w:t>
      </w:r>
    </w:p>
    <w:p w:rsidR="006462CA" w:rsidRPr="00F963C9" w:rsidRDefault="006462CA" w:rsidP="006462CA">
      <w:pPr>
        <w:spacing w:line="360" w:lineRule="auto"/>
        <w:jc w:val="center"/>
        <w:rPr>
          <w:b/>
        </w:rPr>
      </w:pPr>
      <w:r>
        <w:rPr>
          <w:b/>
        </w:rPr>
        <w:t>z dnia 28</w:t>
      </w:r>
      <w:r w:rsidRPr="00F963C9">
        <w:rPr>
          <w:b/>
        </w:rPr>
        <w:t>.09.2017r.</w:t>
      </w:r>
    </w:p>
    <w:p w:rsidR="006462CA" w:rsidRPr="00F963C9" w:rsidRDefault="006462CA" w:rsidP="006462CA">
      <w:pPr>
        <w:spacing w:line="360" w:lineRule="auto"/>
        <w:jc w:val="both"/>
        <w:rPr>
          <w:b/>
        </w:rPr>
      </w:pPr>
    </w:p>
    <w:p w:rsidR="006462CA" w:rsidRPr="00F963C9" w:rsidRDefault="006462CA" w:rsidP="006462CA">
      <w:pPr>
        <w:spacing w:line="360" w:lineRule="auto"/>
        <w:jc w:val="both"/>
      </w:pPr>
      <w:r w:rsidRPr="00F963C9">
        <w:tab/>
        <w:t xml:space="preserve">Osoby obecne na posiedzeniu – zgodnie z załączoną listą obecności. </w:t>
      </w:r>
    </w:p>
    <w:p w:rsidR="006462CA" w:rsidRPr="00F963C9" w:rsidRDefault="006462CA" w:rsidP="006462CA">
      <w:pPr>
        <w:spacing w:line="360" w:lineRule="auto"/>
        <w:jc w:val="both"/>
      </w:pPr>
      <w:r w:rsidRPr="00F963C9">
        <w:t>Miejsce spotkania: Urząd Miejski w Barczewie.</w:t>
      </w:r>
    </w:p>
    <w:p w:rsidR="006462CA" w:rsidRPr="00F963C9" w:rsidRDefault="006462CA" w:rsidP="006462CA">
      <w:pPr>
        <w:spacing w:line="360" w:lineRule="auto"/>
        <w:jc w:val="both"/>
      </w:pPr>
      <w:r w:rsidRPr="00F963C9">
        <w:t>Rozpoczęcie posiedzenia : 12°°</w:t>
      </w:r>
    </w:p>
    <w:p w:rsidR="006462CA" w:rsidRPr="00F963C9" w:rsidRDefault="006462CA" w:rsidP="006462CA">
      <w:pPr>
        <w:spacing w:line="360" w:lineRule="auto"/>
        <w:jc w:val="both"/>
      </w:pPr>
      <w:r w:rsidRPr="00F963C9">
        <w:t xml:space="preserve"> Porządek obrad: </w:t>
      </w:r>
    </w:p>
    <w:p w:rsidR="006462CA" w:rsidRPr="00F963C9" w:rsidRDefault="006462CA" w:rsidP="006462CA">
      <w:pPr>
        <w:spacing w:line="360" w:lineRule="auto"/>
        <w:jc w:val="both"/>
      </w:pPr>
      <w:r w:rsidRPr="00F963C9">
        <w:t xml:space="preserve">1. Otwarcie posiedzenia . </w:t>
      </w:r>
    </w:p>
    <w:p w:rsidR="006462CA" w:rsidRPr="00F963C9" w:rsidRDefault="006462CA" w:rsidP="006462CA">
      <w:pPr>
        <w:spacing w:line="360" w:lineRule="auto"/>
        <w:jc w:val="both"/>
      </w:pPr>
      <w:r w:rsidRPr="00F963C9">
        <w:t>2. Propozycje do budżetu na 2018 r.</w:t>
      </w:r>
    </w:p>
    <w:p w:rsidR="006462CA" w:rsidRPr="00F963C9" w:rsidRDefault="006462CA" w:rsidP="006462CA">
      <w:pPr>
        <w:spacing w:line="360" w:lineRule="auto"/>
        <w:jc w:val="both"/>
      </w:pPr>
      <w:r>
        <w:t>3</w:t>
      </w:r>
      <w:r w:rsidRPr="00F963C9">
        <w:t>. Sprawy różne i wolne wnioski.</w:t>
      </w:r>
    </w:p>
    <w:p w:rsidR="006462CA" w:rsidRPr="00F963C9" w:rsidRDefault="006462CA" w:rsidP="006462CA">
      <w:pPr>
        <w:spacing w:line="360" w:lineRule="auto"/>
        <w:jc w:val="both"/>
      </w:pPr>
    </w:p>
    <w:p w:rsidR="006462CA" w:rsidRPr="00F963C9" w:rsidRDefault="006462CA" w:rsidP="006462CA">
      <w:pPr>
        <w:spacing w:line="360" w:lineRule="auto"/>
        <w:jc w:val="both"/>
      </w:pPr>
      <w:r w:rsidRPr="00F963C9">
        <w:rPr>
          <w:b/>
        </w:rPr>
        <w:t>Ad. 1</w:t>
      </w:r>
      <w:r w:rsidRPr="00F963C9">
        <w:t>. Pan Surmański otworzył posiedzenie komisji.</w:t>
      </w:r>
    </w:p>
    <w:p w:rsidR="006462CA" w:rsidRPr="00F963C9" w:rsidRDefault="006462CA" w:rsidP="006462CA">
      <w:pPr>
        <w:spacing w:line="360" w:lineRule="auto"/>
        <w:jc w:val="both"/>
      </w:pPr>
    </w:p>
    <w:p w:rsidR="006462CA" w:rsidRDefault="006462CA" w:rsidP="006462CA">
      <w:pPr>
        <w:spacing w:line="360" w:lineRule="auto"/>
        <w:jc w:val="both"/>
      </w:pPr>
      <w:r w:rsidRPr="00F963C9">
        <w:rPr>
          <w:b/>
        </w:rPr>
        <w:t>Ad.2</w:t>
      </w:r>
      <w:r>
        <w:t>. P</w:t>
      </w:r>
      <w:r w:rsidRPr="00F963C9">
        <w:t>rzewodniczący przedstawi</w:t>
      </w:r>
      <w:r>
        <w:t>ł propozycje najistotniejszych remontów i inwestycji związanych z prawidłowym funkcjonowaniem placówek oświatowych z terenu gminy Barczewo</w:t>
      </w:r>
      <w:r w:rsidR="001279C0">
        <w:t xml:space="preserve"> na 2018 r.</w:t>
      </w:r>
    </w:p>
    <w:p w:rsidR="006462CA" w:rsidRDefault="006462CA" w:rsidP="006462CA">
      <w:pPr>
        <w:spacing w:line="360" w:lineRule="auto"/>
        <w:jc w:val="both"/>
      </w:pPr>
      <w:r>
        <w:t>Wnioski do budżetu na 2018 r.:</w:t>
      </w:r>
    </w:p>
    <w:p w:rsidR="006462CA" w:rsidRDefault="006462CA" w:rsidP="006462CA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6462CA">
        <w:rPr>
          <w:b/>
        </w:rPr>
        <w:t>Niepubliczny Zespół Szkół i Placówek w Ramsowie:</w:t>
      </w:r>
    </w:p>
    <w:p w:rsidR="006462CA" w:rsidRDefault="006462CA" w:rsidP="006462CA">
      <w:pPr>
        <w:spacing w:line="360" w:lineRule="auto"/>
        <w:jc w:val="both"/>
      </w:pPr>
      <w:r>
        <w:t>Wymiana pokrycia dachu, łat i odeskowanie (zgodnie z wyceną p. Sulińskiego) – koszt około 200 tyś zł.</w:t>
      </w:r>
    </w:p>
    <w:p w:rsidR="006462CA" w:rsidRPr="006462CA" w:rsidRDefault="006462CA" w:rsidP="006462CA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6462CA">
        <w:rPr>
          <w:b/>
        </w:rPr>
        <w:t>Niepubliczny Zespół Szkół i Placówek w Wipsowie:</w:t>
      </w:r>
    </w:p>
    <w:p w:rsidR="006462CA" w:rsidRDefault="006462CA" w:rsidP="006462CA">
      <w:pPr>
        <w:spacing w:line="360" w:lineRule="auto"/>
        <w:jc w:val="both"/>
      </w:pPr>
      <w:r>
        <w:t>Pomoc w wykonaniu remontu dachu – koszt około 50 tyś zł.</w:t>
      </w:r>
    </w:p>
    <w:p w:rsidR="006462CA" w:rsidRDefault="006462CA" w:rsidP="006462CA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6462CA">
        <w:rPr>
          <w:b/>
        </w:rPr>
        <w:t xml:space="preserve">Niepubliczny Zespół Szkół i Placówek w </w:t>
      </w:r>
      <w:r w:rsidR="000F4764">
        <w:rPr>
          <w:b/>
        </w:rPr>
        <w:t>Kronowie</w:t>
      </w:r>
      <w:r w:rsidRPr="006462CA">
        <w:rPr>
          <w:b/>
        </w:rPr>
        <w:t>:</w:t>
      </w:r>
    </w:p>
    <w:p w:rsidR="000F4764" w:rsidRPr="000F4764" w:rsidRDefault="000F4764" w:rsidP="000F4764">
      <w:pPr>
        <w:numPr>
          <w:ilvl w:val="0"/>
          <w:numId w:val="3"/>
        </w:numPr>
        <w:spacing w:line="360" w:lineRule="auto"/>
        <w:jc w:val="both"/>
      </w:pPr>
      <w:r w:rsidRPr="000F4764">
        <w:t xml:space="preserve">Wykonanie </w:t>
      </w:r>
      <w:r w:rsidR="001279C0">
        <w:t xml:space="preserve">remontu </w:t>
      </w:r>
      <w:r w:rsidRPr="000F4764">
        <w:t>pokrycia dach</w:t>
      </w:r>
      <w:r w:rsidR="001279C0">
        <w:t>u</w:t>
      </w:r>
      <w:r w:rsidRPr="000F4764">
        <w:t xml:space="preserve"> – koszt około 30 tyś zł;</w:t>
      </w:r>
    </w:p>
    <w:p w:rsidR="000F4764" w:rsidRPr="000F4764" w:rsidRDefault="000F4764" w:rsidP="000F4764">
      <w:pPr>
        <w:numPr>
          <w:ilvl w:val="0"/>
          <w:numId w:val="3"/>
        </w:numPr>
        <w:spacing w:line="360" w:lineRule="auto"/>
        <w:jc w:val="both"/>
      </w:pPr>
      <w:r w:rsidRPr="000F4764">
        <w:t>Wymiana pieca olejowego  - koszt 10 tyś zł.</w:t>
      </w:r>
    </w:p>
    <w:p w:rsidR="000F4764" w:rsidRPr="000F4764" w:rsidRDefault="000F4764" w:rsidP="000F4764">
      <w:pPr>
        <w:spacing w:line="360" w:lineRule="auto"/>
        <w:ind w:left="720"/>
        <w:jc w:val="both"/>
      </w:pPr>
      <w:r w:rsidRPr="000F4764">
        <w:t>Razem: 40 tyś zł.</w:t>
      </w:r>
    </w:p>
    <w:p w:rsidR="000F4764" w:rsidRDefault="000F4764" w:rsidP="006462CA">
      <w:pPr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/>
        </w:rPr>
        <w:t>Niepubliczny Zespół szkół i Placówek w Lamkowie:</w:t>
      </w:r>
    </w:p>
    <w:p w:rsidR="006462CA" w:rsidRPr="006462CA" w:rsidRDefault="006462CA" w:rsidP="006462CA">
      <w:pPr>
        <w:spacing w:line="360" w:lineRule="auto"/>
        <w:jc w:val="both"/>
      </w:pPr>
      <w:r w:rsidRPr="006462CA">
        <w:t>Pani Chyżyńska poinformowała, że na dzień dzisiejszy nie wpłyną wniosek do budżetu z tej placówki. Zgodnie z prawem szkoła ma czas na złożenie wniosku do dnia 30.09.2017 r.</w:t>
      </w:r>
    </w:p>
    <w:p w:rsidR="006462CA" w:rsidRDefault="000F4764" w:rsidP="000F4764">
      <w:pPr>
        <w:spacing w:line="360" w:lineRule="auto"/>
        <w:jc w:val="both"/>
      </w:pPr>
      <w:r>
        <w:t>Pan Juszczyk poinformował, że w omawianej placówce priorytetem jest przebudowa klatki schodowej</w:t>
      </w:r>
      <w:r w:rsidR="00B66FB9">
        <w:t>,</w:t>
      </w:r>
      <w:r>
        <w:t xml:space="preserve"> ponieważ nie spełnia ona wymogów ppoż.</w:t>
      </w:r>
    </w:p>
    <w:p w:rsidR="000F4764" w:rsidRDefault="000F4764" w:rsidP="000F4764">
      <w:pPr>
        <w:spacing w:line="360" w:lineRule="auto"/>
        <w:jc w:val="both"/>
      </w:pPr>
      <w:r>
        <w:t>Pani Bronka złożyła wniosek o wykonanie projektu przebudowy klatki schodowej – koszt około 10 tyś zł.</w:t>
      </w:r>
    </w:p>
    <w:p w:rsidR="000F4764" w:rsidRDefault="000F4764" w:rsidP="000F4764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0F4764">
        <w:rPr>
          <w:b/>
        </w:rPr>
        <w:lastRenderedPageBreak/>
        <w:t>Przedszkole Miejskie w Barczewie:</w:t>
      </w:r>
    </w:p>
    <w:p w:rsidR="0030675C" w:rsidRDefault="0030675C" w:rsidP="0030675C">
      <w:pPr>
        <w:spacing w:line="360" w:lineRule="auto"/>
        <w:ind w:left="360"/>
        <w:jc w:val="both"/>
      </w:pPr>
      <w:r>
        <w:t xml:space="preserve">Wykonie odwodnienia budynku i naprawa kanalizacji sanitarnej - koszt koło 80 tyś zł. </w:t>
      </w:r>
    </w:p>
    <w:p w:rsidR="0030675C" w:rsidRPr="0030675C" w:rsidRDefault="0030675C" w:rsidP="0030675C">
      <w:pPr>
        <w:spacing w:line="360" w:lineRule="auto"/>
        <w:ind w:left="360"/>
        <w:jc w:val="both"/>
      </w:pPr>
      <w:r>
        <w:t>Projekt ma zostać zrobiony jeszcze w 2017 r.  – koszt wg wyceny MZOIZ.</w:t>
      </w:r>
    </w:p>
    <w:p w:rsidR="000F4764" w:rsidRDefault="0030675C" w:rsidP="000F4764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30675C">
        <w:rPr>
          <w:b/>
        </w:rPr>
        <w:t>Żłobek w Barczewie:</w:t>
      </w:r>
    </w:p>
    <w:p w:rsidR="0030675C" w:rsidRPr="0030675C" w:rsidRDefault="0030675C" w:rsidP="0030675C">
      <w:pPr>
        <w:spacing w:line="360" w:lineRule="auto"/>
        <w:ind w:left="360"/>
        <w:jc w:val="both"/>
      </w:pPr>
      <w:r>
        <w:t xml:space="preserve">Komisja zwróciła się z wnioskiem </w:t>
      </w:r>
      <w:r w:rsidRPr="0030675C">
        <w:t xml:space="preserve">o przygotowanie uchwały na najbliższą sesję </w:t>
      </w:r>
      <w:r>
        <w:br/>
      </w:r>
      <w:r w:rsidRPr="0030675C">
        <w:t>w sprawie podniesienia kosztów żłobka o 150 zł</w:t>
      </w:r>
      <w:r>
        <w:t>.</w:t>
      </w:r>
      <w:r w:rsidRPr="0030675C">
        <w:t xml:space="preserve"> </w:t>
      </w:r>
    </w:p>
    <w:p w:rsidR="0030675C" w:rsidRDefault="0030675C" w:rsidP="000F4764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30675C">
        <w:rPr>
          <w:b/>
        </w:rPr>
        <w:t>Zespół Szkolno-Przedszkolny w Łęgajnach:</w:t>
      </w:r>
    </w:p>
    <w:p w:rsidR="0030675C" w:rsidRDefault="0030675C" w:rsidP="00712A8A">
      <w:pPr>
        <w:numPr>
          <w:ilvl w:val="1"/>
          <w:numId w:val="2"/>
        </w:numPr>
        <w:tabs>
          <w:tab w:val="clear" w:pos="1440"/>
          <w:tab w:val="num" w:pos="180"/>
        </w:tabs>
        <w:spacing w:line="360" w:lineRule="auto"/>
        <w:ind w:left="180" w:firstLine="900"/>
        <w:jc w:val="both"/>
      </w:pPr>
      <w:r>
        <w:t xml:space="preserve">Wykonanie odwodniania budynku Przedszkola w Łęgajnach – </w:t>
      </w:r>
      <w:r w:rsidR="00712A8A">
        <w:t xml:space="preserve">projekt, odwodnienie oraz wykonanie izolacji pionowej ścian - </w:t>
      </w:r>
      <w:r>
        <w:t>koszt wg wyceny MZOIZ.</w:t>
      </w:r>
    </w:p>
    <w:p w:rsidR="00800642" w:rsidRDefault="00712A8A" w:rsidP="001279C0">
      <w:pPr>
        <w:numPr>
          <w:ilvl w:val="1"/>
          <w:numId w:val="2"/>
        </w:numPr>
        <w:tabs>
          <w:tab w:val="clear" w:pos="1440"/>
          <w:tab w:val="num" w:pos="180"/>
        </w:tabs>
        <w:spacing w:line="360" w:lineRule="auto"/>
        <w:ind w:left="180" w:firstLine="900"/>
        <w:jc w:val="both"/>
      </w:pPr>
      <w:r>
        <w:t xml:space="preserve">Pan Surmański złożył </w:t>
      </w:r>
      <w:r w:rsidR="00B66FB9">
        <w:t xml:space="preserve">wniosek </w:t>
      </w:r>
      <w:r>
        <w:t xml:space="preserve">na utworzenie hali sportowej </w:t>
      </w:r>
      <w:r w:rsidR="001279C0">
        <w:t>wraz</w:t>
      </w:r>
      <w:r w:rsidR="001279C0">
        <w:br/>
        <w:t xml:space="preserve"> z </w:t>
      </w:r>
      <w:r>
        <w:t xml:space="preserve">pomieszczeniami przeznaczonymi na sale lekcyjne. </w:t>
      </w:r>
      <w:r w:rsidR="00DC5FBF">
        <w:t xml:space="preserve"> </w:t>
      </w:r>
      <w:r w:rsidR="001279C0">
        <w:t xml:space="preserve">                                                           </w:t>
      </w:r>
      <w:r w:rsidR="00800642">
        <w:t>W chwili obecnej w ZSP w Łęgajnach uc</w:t>
      </w:r>
      <w:r w:rsidR="00B66FB9">
        <w:t>zy się 150 uczniów.</w:t>
      </w:r>
      <w:r w:rsidR="00800642">
        <w:t xml:space="preserve"> </w:t>
      </w:r>
      <w:r w:rsidR="00B66FB9">
        <w:t>Z</w:t>
      </w:r>
      <w:r w:rsidR="00800642">
        <w:t xml:space="preserve"> uwagi na brak </w:t>
      </w:r>
      <w:r w:rsidR="00B66FB9">
        <w:t>wystarczającej liczby sal</w:t>
      </w:r>
      <w:r w:rsidR="00800642">
        <w:t xml:space="preserve"> w placówce funkcjonuje dwuzmianowość.</w:t>
      </w:r>
    </w:p>
    <w:p w:rsidR="00712A8A" w:rsidRDefault="00800642" w:rsidP="00872C3D">
      <w:pPr>
        <w:spacing w:line="360" w:lineRule="auto"/>
        <w:ind w:left="180"/>
        <w:jc w:val="both"/>
      </w:pPr>
      <w:r>
        <w:t xml:space="preserve">Komisja wystąpiła z wnioskiem o zabezpieczenie kwoty 150 tyś zł  </w:t>
      </w:r>
      <w:r w:rsidR="00662C33">
        <w:t>na wykonanie projektu hali (projekt oraz wycena inwestycji wg oceny MZOIZ).</w:t>
      </w:r>
    </w:p>
    <w:p w:rsidR="00662C33" w:rsidRDefault="00662C33" w:rsidP="00662C33">
      <w:pPr>
        <w:numPr>
          <w:ilvl w:val="0"/>
          <w:numId w:val="4"/>
        </w:numPr>
        <w:spacing w:line="360" w:lineRule="auto"/>
        <w:jc w:val="both"/>
      </w:pPr>
      <w:r>
        <w:t>Zabezpieczenie kwoty 15tyś zł na zakup materiałów i wyposażenia do szkół.</w:t>
      </w:r>
    </w:p>
    <w:p w:rsidR="00712A8A" w:rsidRDefault="00712A8A" w:rsidP="00712A8A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712A8A">
        <w:rPr>
          <w:b/>
        </w:rPr>
        <w:t>Filia Barczewko:</w:t>
      </w:r>
    </w:p>
    <w:p w:rsidR="00712A8A" w:rsidRDefault="00712A8A" w:rsidP="00712A8A">
      <w:pPr>
        <w:spacing w:line="360" w:lineRule="auto"/>
        <w:ind w:left="360"/>
        <w:jc w:val="both"/>
      </w:pPr>
      <w:r>
        <w:t>Naprawa dachu oraz wykonanie wkładu kominowego – koszt około 10 tyś zł.</w:t>
      </w:r>
    </w:p>
    <w:p w:rsidR="00712A8A" w:rsidRDefault="00662C33" w:rsidP="00662C33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662C33">
        <w:rPr>
          <w:b/>
        </w:rPr>
        <w:t>Szkoła Podstawowa Nr 1 w Barczewie:</w:t>
      </w:r>
    </w:p>
    <w:p w:rsidR="00662C33" w:rsidRDefault="00662C33" w:rsidP="00662C33">
      <w:pPr>
        <w:numPr>
          <w:ilvl w:val="0"/>
          <w:numId w:val="4"/>
        </w:numPr>
        <w:spacing w:line="360" w:lineRule="auto"/>
        <w:jc w:val="both"/>
      </w:pPr>
      <w:r w:rsidRPr="00662C33">
        <w:t>Wykonanie remontu dachu  budynku B</w:t>
      </w:r>
      <w:r>
        <w:t>, odwodnienie budynku oraz  wykonanie remontu placu wokół budynku (studnie chłonne);</w:t>
      </w:r>
    </w:p>
    <w:p w:rsidR="00662C33" w:rsidRDefault="00662C33" w:rsidP="00662C33">
      <w:pPr>
        <w:numPr>
          <w:ilvl w:val="0"/>
          <w:numId w:val="4"/>
        </w:numPr>
        <w:spacing w:line="360" w:lineRule="auto"/>
        <w:jc w:val="both"/>
      </w:pPr>
      <w:r>
        <w:t>Docieplenie ścian hali sportowej oraz wykonanie remontu kanalizacji sanitarnej.</w:t>
      </w:r>
    </w:p>
    <w:p w:rsidR="00662C33" w:rsidRPr="00662C33" w:rsidRDefault="00662C33" w:rsidP="00662C33">
      <w:pPr>
        <w:spacing w:line="360" w:lineRule="auto"/>
        <w:jc w:val="both"/>
      </w:pPr>
      <w:r>
        <w:t xml:space="preserve">               Koszt wykonania prac wg wyceny MZOIZ.</w:t>
      </w:r>
    </w:p>
    <w:p w:rsidR="00662C33" w:rsidRDefault="00662C33" w:rsidP="00662C33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662C33">
        <w:rPr>
          <w:b/>
        </w:rPr>
        <w:t>Zespół Szkół w Barczewie:</w:t>
      </w:r>
    </w:p>
    <w:p w:rsidR="00662C33" w:rsidRDefault="00662C33" w:rsidP="00662C33">
      <w:pPr>
        <w:spacing w:line="360" w:lineRule="auto"/>
        <w:ind w:left="360"/>
        <w:jc w:val="both"/>
      </w:pPr>
      <w:r>
        <w:t xml:space="preserve">W związku z zaciekami na ścianach hali sportowej niezbędne jest wykonanie </w:t>
      </w:r>
      <w:r w:rsidR="001279C0">
        <w:t xml:space="preserve">remontu </w:t>
      </w:r>
      <w:r>
        <w:t>fragmentu dachu – koszt wg wyceny MZOIZ.</w:t>
      </w:r>
    </w:p>
    <w:p w:rsidR="00B66FB9" w:rsidRPr="00B66FB9" w:rsidRDefault="00B66FB9" w:rsidP="00662C33">
      <w:pPr>
        <w:spacing w:line="360" w:lineRule="auto"/>
        <w:ind w:left="360"/>
        <w:jc w:val="both"/>
        <w:rPr>
          <w:b/>
        </w:rPr>
      </w:pPr>
      <w:r w:rsidRPr="00B66FB9">
        <w:rPr>
          <w:b/>
        </w:rPr>
        <w:t>11. Szkoła Podstawowa w Bartołtach Wielkich:</w:t>
      </w:r>
    </w:p>
    <w:p w:rsidR="00B66FB9" w:rsidRDefault="00B66FB9" w:rsidP="00662C33">
      <w:pPr>
        <w:spacing w:line="360" w:lineRule="auto"/>
        <w:ind w:left="360"/>
        <w:jc w:val="both"/>
      </w:pPr>
      <w:r>
        <w:t>Wykonanie remontu ścian zewnętrznych budynku w postaci uzupełnienia fug elewacyjnych – koszt wg wyceny MZOIZ.</w:t>
      </w:r>
    </w:p>
    <w:p w:rsidR="00B66FB9" w:rsidRDefault="00B66FB9" w:rsidP="00662C33">
      <w:pPr>
        <w:spacing w:line="360" w:lineRule="auto"/>
        <w:ind w:left="360"/>
        <w:jc w:val="both"/>
      </w:pPr>
    </w:p>
    <w:p w:rsidR="00B66FB9" w:rsidRDefault="00B66FB9" w:rsidP="00662C33">
      <w:pPr>
        <w:spacing w:line="360" w:lineRule="auto"/>
        <w:ind w:left="360"/>
        <w:jc w:val="both"/>
      </w:pPr>
      <w:r>
        <w:t>Komisja Oświaty, Zdrowia i Spraw Społecznych wnioskuje o zabezpieczenie środków finansowych w budżecie gminy na 2018 r. na podniesienie wynagrodzeń pracowników obsługi szkół i placówek oświatowych o 10 %.</w:t>
      </w:r>
    </w:p>
    <w:p w:rsidR="00677AF8" w:rsidRDefault="00677AF8" w:rsidP="00662C33">
      <w:pPr>
        <w:spacing w:line="360" w:lineRule="auto"/>
        <w:ind w:left="360"/>
        <w:jc w:val="both"/>
      </w:pPr>
    </w:p>
    <w:p w:rsidR="00677AF8" w:rsidRDefault="00677AF8" w:rsidP="00662C33">
      <w:pPr>
        <w:spacing w:line="360" w:lineRule="auto"/>
        <w:ind w:left="360"/>
        <w:jc w:val="both"/>
      </w:pPr>
      <w:r>
        <w:lastRenderedPageBreak/>
        <w:t xml:space="preserve">Komisja poparła wniosek kontynuacji klas sportowych w szkołach oraz nauki pływania dla uczniów klas II. </w:t>
      </w:r>
    </w:p>
    <w:p w:rsidR="00677AF8" w:rsidRPr="00662C33" w:rsidRDefault="00677AF8" w:rsidP="00662C33">
      <w:pPr>
        <w:spacing w:line="360" w:lineRule="auto"/>
        <w:ind w:left="360"/>
        <w:jc w:val="both"/>
      </w:pPr>
      <w:r>
        <w:t xml:space="preserve">Pani Chyżyńska poinformowała, że na realizację programu „Umiem pływać – Pływamy </w:t>
      </w:r>
      <w:r w:rsidR="001279C0">
        <w:br/>
      </w:r>
      <w:r>
        <w:t>w Gminie Barczewo” wystąpi z wnioskiem o zabezpieczenie środków w kwocie 100 tyś zł.</w:t>
      </w:r>
    </w:p>
    <w:p w:rsidR="000F4764" w:rsidRDefault="000F4764" w:rsidP="006462CA">
      <w:pPr>
        <w:spacing w:line="360" w:lineRule="auto"/>
        <w:ind w:left="360"/>
        <w:jc w:val="both"/>
      </w:pPr>
    </w:p>
    <w:p w:rsidR="00677AF8" w:rsidRDefault="00677AF8" w:rsidP="006462CA">
      <w:pPr>
        <w:spacing w:line="360" w:lineRule="auto"/>
        <w:ind w:left="360"/>
        <w:jc w:val="both"/>
      </w:pPr>
      <w:r>
        <w:t>Komisja zaproponowała zwiększenie środków w 2018 r. z przeznaczeniem na stypendia za wyniki w nauce i osiągnięcia sportowe z kwoty 10 tyś zł do 15 tyś zł.</w:t>
      </w:r>
    </w:p>
    <w:p w:rsidR="00593203" w:rsidRDefault="00593203" w:rsidP="006462CA">
      <w:pPr>
        <w:spacing w:line="360" w:lineRule="auto"/>
        <w:ind w:left="360"/>
        <w:jc w:val="both"/>
      </w:pPr>
    </w:p>
    <w:p w:rsidR="00677AF8" w:rsidRDefault="00677AF8" w:rsidP="006462CA">
      <w:pPr>
        <w:spacing w:line="360" w:lineRule="auto"/>
        <w:ind w:left="360"/>
        <w:jc w:val="both"/>
      </w:pPr>
      <w:r>
        <w:t>Pani Bronka zwróciła się z prośba do pani Chyżyńskiej o przedstawienie przepisu prawnego dotyczącego łączenia mniej licznych klas.</w:t>
      </w:r>
    </w:p>
    <w:p w:rsidR="00593203" w:rsidRDefault="00593203" w:rsidP="006462CA">
      <w:pPr>
        <w:spacing w:line="360" w:lineRule="auto"/>
        <w:ind w:left="360"/>
        <w:jc w:val="both"/>
      </w:pPr>
    </w:p>
    <w:p w:rsidR="00593203" w:rsidRDefault="00593203" w:rsidP="006462CA">
      <w:pPr>
        <w:spacing w:line="360" w:lineRule="auto"/>
        <w:ind w:left="360"/>
        <w:jc w:val="both"/>
      </w:pPr>
      <w:r>
        <w:t xml:space="preserve">Pani Jakończuk poinformowała, że należy rozpocząć rozmowy na temat rozwoju oświaty. Radna zwróciła się z wnioskiem do pani Chyżyńskiej o przedstawienie kosztów utrzymania Szkoły Podstawowej w Bartołtach Wielkich oraz Szkoły Filialnej </w:t>
      </w:r>
      <w:r w:rsidR="001279C0">
        <w:br/>
      </w:r>
      <w:r>
        <w:t>w Barczewku.</w:t>
      </w:r>
      <w:r w:rsidR="00A1633C">
        <w:t xml:space="preserve"> Komisja poprosiła również o przedstawienie kosztów dowozu dzieci </w:t>
      </w:r>
      <w:r w:rsidR="001279C0">
        <w:br/>
      </w:r>
      <w:r w:rsidR="00A1633C">
        <w:t>do szkół.</w:t>
      </w:r>
    </w:p>
    <w:p w:rsidR="00A1633C" w:rsidRDefault="00A1633C" w:rsidP="006462CA">
      <w:pPr>
        <w:spacing w:line="360" w:lineRule="auto"/>
        <w:ind w:left="360"/>
        <w:jc w:val="both"/>
      </w:pPr>
      <w:r>
        <w:t>Pani Bronka wystąpiła z wnioskiem do pani Chyżyńskiej o przedstawienie (na najbliższe spotkanie komisji) pomysłów, planów (przygotowanych przez dyrektorów publicznych placówek oświatowych) związanych  z dalszym rozwojem szkół i przedszkoli funkcjonujących na terenie gminy Barczewo.</w:t>
      </w:r>
    </w:p>
    <w:p w:rsidR="00362CFA" w:rsidRDefault="00362CFA" w:rsidP="006462CA">
      <w:pPr>
        <w:spacing w:line="360" w:lineRule="auto"/>
        <w:ind w:left="360"/>
        <w:jc w:val="both"/>
      </w:pPr>
      <w:r>
        <w:t xml:space="preserve">Pan Juszczyk poinformował, że jeżeli chodzi o Przedszkole Miejskie w Barczewie, </w:t>
      </w:r>
      <w:r w:rsidR="001279C0">
        <w:br/>
      </w:r>
      <w:r>
        <w:t>to były następujące koncepcje rozbudowy tej placówki:</w:t>
      </w:r>
    </w:p>
    <w:p w:rsidR="00362CFA" w:rsidRDefault="00362CFA" w:rsidP="00362CFA">
      <w:pPr>
        <w:numPr>
          <w:ilvl w:val="0"/>
          <w:numId w:val="5"/>
        </w:numPr>
        <w:spacing w:line="360" w:lineRule="auto"/>
        <w:jc w:val="both"/>
      </w:pPr>
      <w:r>
        <w:t>Dostawienie kolejnego segmentu do już istniejącego budynku przedszkola;</w:t>
      </w:r>
    </w:p>
    <w:p w:rsidR="00362CFA" w:rsidRDefault="00362CFA" w:rsidP="00362CFA">
      <w:pPr>
        <w:numPr>
          <w:ilvl w:val="0"/>
          <w:numId w:val="5"/>
        </w:numPr>
        <w:spacing w:line="360" w:lineRule="auto"/>
        <w:jc w:val="both"/>
      </w:pPr>
      <w:r>
        <w:t>Przebudowa budynku A w Szkole Podstawowej Nr 1 w Barczewie;</w:t>
      </w:r>
    </w:p>
    <w:p w:rsidR="00362CFA" w:rsidRDefault="00362CFA" w:rsidP="00362CFA">
      <w:pPr>
        <w:numPr>
          <w:ilvl w:val="0"/>
          <w:numId w:val="5"/>
        </w:numPr>
        <w:spacing w:line="360" w:lineRule="auto"/>
        <w:jc w:val="both"/>
      </w:pPr>
      <w:r>
        <w:t>Z części sal w Zespole Szkół w Barczewie wydzielić 4 sale i zmienić sposób użytkowania pomieszczeń</w:t>
      </w:r>
    </w:p>
    <w:p w:rsidR="00362CFA" w:rsidRDefault="00362CFA" w:rsidP="00362CFA">
      <w:pPr>
        <w:spacing w:line="360" w:lineRule="auto"/>
        <w:jc w:val="both"/>
      </w:pPr>
      <w:r>
        <w:t xml:space="preserve">     Pan Juszczyk zasugerował, iż trzecia koncepcja byłaby dla Gminy najmniej kosztowna.</w:t>
      </w:r>
    </w:p>
    <w:p w:rsidR="00362CFA" w:rsidRDefault="00362CFA" w:rsidP="006462CA">
      <w:pPr>
        <w:spacing w:line="360" w:lineRule="auto"/>
        <w:ind w:left="360"/>
        <w:jc w:val="both"/>
      </w:pPr>
    </w:p>
    <w:p w:rsidR="006462CA" w:rsidRPr="00F963C9" w:rsidRDefault="006462CA" w:rsidP="006462CA">
      <w:pPr>
        <w:spacing w:line="360" w:lineRule="auto"/>
        <w:jc w:val="both"/>
      </w:pPr>
      <w:r w:rsidRPr="00F963C9">
        <w:t>Na tym posiedzenie komisji zakończono.</w:t>
      </w:r>
    </w:p>
    <w:p w:rsidR="006462CA" w:rsidRPr="00F963C9" w:rsidRDefault="006462CA" w:rsidP="006462CA">
      <w:pPr>
        <w:spacing w:line="360" w:lineRule="auto"/>
        <w:jc w:val="both"/>
      </w:pPr>
    </w:p>
    <w:p w:rsidR="006462CA" w:rsidRPr="00F963C9" w:rsidRDefault="006462CA" w:rsidP="006462CA">
      <w:pPr>
        <w:spacing w:line="360" w:lineRule="auto"/>
        <w:ind w:left="4248" w:firstLine="1872"/>
        <w:jc w:val="both"/>
      </w:pPr>
      <w:r w:rsidRPr="00F963C9">
        <w:t xml:space="preserve">Przewodniczący                                                        Komisji Oświaty, Zdrowia i Spraw Społecznych  </w:t>
      </w:r>
    </w:p>
    <w:p w:rsidR="006462CA" w:rsidRPr="00F963C9" w:rsidRDefault="006462CA" w:rsidP="006462CA">
      <w:pPr>
        <w:spacing w:line="360" w:lineRule="auto"/>
        <w:jc w:val="both"/>
      </w:pPr>
      <w:r w:rsidRPr="00F963C9">
        <w:t xml:space="preserve">                                                                                         </w:t>
      </w:r>
      <w:r w:rsidRPr="00F963C9">
        <w:tab/>
        <w:t xml:space="preserve">       Rafał Surmański     </w:t>
      </w:r>
    </w:p>
    <w:p w:rsidR="006462CA" w:rsidRPr="00F963C9" w:rsidRDefault="006462CA" w:rsidP="006462CA">
      <w:pPr>
        <w:spacing w:line="360" w:lineRule="auto"/>
        <w:jc w:val="both"/>
      </w:pPr>
      <w:r w:rsidRPr="00F963C9">
        <w:lastRenderedPageBreak/>
        <w:t xml:space="preserve"> protokołowała:                                                                                                      </w:t>
      </w:r>
    </w:p>
    <w:p w:rsidR="006462CA" w:rsidRPr="00F963C9" w:rsidRDefault="006462CA" w:rsidP="006462CA">
      <w:pPr>
        <w:jc w:val="both"/>
      </w:pPr>
      <w:r w:rsidRPr="00F963C9">
        <w:t>Magdalena Brzezińska</w:t>
      </w:r>
    </w:p>
    <w:p w:rsidR="006462CA" w:rsidRPr="00F963C9" w:rsidRDefault="006462CA" w:rsidP="006462CA">
      <w:pPr>
        <w:jc w:val="both"/>
      </w:pPr>
    </w:p>
    <w:p w:rsidR="006462CA" w:rsidRPr="00F963C9" w:rsidRDefault="006462CA" w:rsidP="006462CA">
      <w:pPr>
        <w:jc w:val="both"/>
      </w:pPr>
    </w:p>
    <w:p w:rsidR="006462CA" w:rsidRPr="00F963C9" w:rsidRDefault="006462CA" w:rsidP="006462CA">
      <w:pPr>
        <w:jc w:val="both"/>
      </w:pPr>
    </w:p>
    <w:p w:rsidR="006462CA" w:rsidRPr="00F963C9" w:rsidRDefault="006462CA" w:rsidP="006462CA">
      <w:pPr>
        <w:jc w:val="both"/>
      </w:pPr>
    </w:p>
    <w:p w:rsidR="006462CA" w:rsidRPr="00F963C9" w:rsidRDefault="006462CA" w:rsidP="006462CA">
      <w:pPr>
        <w:jc w:val="both"/>
      </w:pPr>
    </w:p>
    <w:p w:rsidR="006462CA" w:rsidRDefault="006462CA"/>
    <w:sectPr w:rsidR="006462C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275" w:rsidRDefault="00534275" w:rsidP="00791851">
      <w:r>
        <w:separator/>
      </w:r>
    </w:p>
  </w:endnote>
  <w:endnote w:type="continuationSeparator" w:id="0">
    <w:p w:rsidR="00534275" w:rsidRDefault="00534275" w:rsidP="0079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9C0" w:rsidRDefault="001279C0" w:rsidP="001279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279C0" w:rsidRDefault="001279C0" w:rsidP="001279C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9C0" w:rsidRDefault="001279C0" w:rsidP="001279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34A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279C0" w:rsidRDefault="001279C0" w:rsidP="001279C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275" w:rsidRDefault="00534275" w:rsidP="00791851">
      <w:r>
        <w:separator/>
      </w:r>
    </w:p>
  </w:footnote>
  <w:footnote w:type="continuationSeparator" w:id="0">
    <w:p w:rsidR="00534275" w:rsidRDefault="00534275" w:rsidP="007918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6947"/>
    <w:multiLevelType w:val="hybridMultilevel"/>
    <w:tmpl w:val="27CAD0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7B2EBF"/>
    <w:multiLevelType w:val="hybridMultilevel"/>
    <w:tmpl w:val="29F27256"/>
    <w:lvl w:ilvl="0" w:tplc="0415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8E41FF6"/>
    <w:multiLevelType w:val="hybridMultilevel"/>
    <w:tmpl w:val="B1F20A3A"/>
    <w:lvl w:ilvl="0" w:tplc="0415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5AC167F5"/>
    <w:multiLevelType w:val="hybridMultilevel"/>
    <w:tmpl w:val="5B36A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C66D61"/>
    <w:multiLevelType w:val="hybridMultilevel"/>
    <w:tmpl w:val="C318EB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2CA"/>
    <w:rsid w:val="000F4764"/>
    <w:rsid w:val="001279C0"/>
    <w:rsid w:val="0030675C"/>
    <w:rsid w:val="00362CFA"/>
    <w:rsid w:val="00534275"/>
    <w:rsid w:val="00593203"/>
    <w:rsid w:val="006462CA"/>
    <w:rsid w:val="00662C33"/>
    <w:rsid w:val="00677AF8"/>
    <w:rsid w:val="00712A8A"/>
    <w:rsid w:val="00800642"/>
    <w:rsid w:val="00872C3D"/>
    <w:rsid w:val="009D34AE"/>
    <w:rsid w:val="00A1633C"/>
    <w:rsid w:val="00B66FB9"/>
    <w:rsid w:val="00DC5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462CA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rsid w:val="006462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462CA"/>
  </w:style>
  <w:style w:type="paragraph" w:customStyle="1" w:styleId="Default">
    <w:name w:val="Default"/>
    <w:rsid w:val="006462C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creator>Magda</dc:creator>
  <cp:lastModifiedBy>Whatsup</cp:lastModifiedBy>
  <cp:revision>2</cp:revision>
  <cp:lastPrinted>2017-10-06T10:17:00Z</cp:lastPrinted>
  <dcterms:created xsi:type="dcterms:W3CDTF">2018-01-30T11:04:00Z</dcterms:created>
  <dcterms:modified xsi:type="dcterms:W3CDTF">2018-01-30T11:04:00Z</dcterms:modified>
</cp:coreProperties>
</file>