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2C3D2C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19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luty 2018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2C3D2C">
        <w:rPr>
          <w:rFonts w:eastAsia="Times New Roman" w:cs="Times New Roman"/>
          <w:color w:val="000000"/>
          <w:sz w:val="26"/>
          <w:szCs w:val="26"/>
        </w:rPr>
        <w:t>09.3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F25527" w:rsidRDefault="00A904FB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25527">
        <w:rPr>
          <w:sz w:val="26"/>
          <w:szCs w:val="26"/>
        </w:rPr>
        <w:t>Rozwój oświaty na terenie gminy –</w:t>
      </w:r>
      <w:r w:rsidR="00F25527">
        <w:rPr>
          <w:sz w:val="26"/>
          <w:szCs w:val="26"/>
        </w:rPr>
        <w:t xml:space="preserve"> </w:t>
      </w:r>
    </w:p>
    <w:p w:rsidR="00911EEF" w:rsidRPr="00911EEF" w:rsidRDefault="00F25527" w:rsidP="00911EEF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propozycje wprowadzenia zmian i  oszczędności w placówkach oświatowych</w:t>
      </w: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Szkoła w Bartołtach Wielkich </w:t>
      </w: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Termomodernizacja obiektów oświatowych – pozyskanie funduszy zewnętrznych - marzec 2018</w:t>
      </w: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Remont dachu w SP nr 1 W Barczewie</w:t>
      </w:r>
      <w:r w:rsidR="002C3D2C">
        <w:rPr>
          <w:sz w:val="26"/>
          <w:szCs w:val="26"/>
        </w:rPr>
        <w:t xml:space="preserve">  – obecny stan przygotowań</w:t>
      </w:r>
    </w:p>
    <w:p w:rsidR="00911EEF" w:rsidRP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11EEF">
        <w:rPr>
          <w:sz w:val="26"/>
          <w:szCs w:val="26"/>
        </w:rPr>
        <w:t>Tworzenie nowych miejsc przedszkolnych – pozyskanie funduszy zewnętrznych – marzec 2018</w:t>
      </w: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Rekrutacja do szkół i przedszkoli 2018/2019</w:t>
      </w:r>
    </w:p>
    <w:p w:rsidR="00911EEF" w:rsidRP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Budowa hali sportowej w Łęgajnach </w:t>
      </w:r>
      <w:r w:rsidR="002C3D2C">
        <w:rPr>
          <w:sz w:val="26"/>
          <w:szCs w:val="26"/>
        </w:rPr>
        <w:t>– obecny stan przygotowań</w:t>
      </w:r>
    </w:p>
    <w:p w:rsidR="002C3D2C" w:rsidRDefault="00F25527" w:rsidP="002C3D2C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Program pływania uczniów klas II i III</w:t>
      </w:r>
    </w:p>
    <w:p w:rsidR="00615E12" w:rsidRPr="002C3D2C" w:rsidRDefault="00294653" w:rsidP="002C3D2C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C3D2C">
        <w:rPr>
          <w:color w:val="000000"/>
          <w:sz w:val="26"/>
          <w:szCs w:val="26"/>
        </w:rPr>
        <w:t>Omówienie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F8" w:rsidRDefault="00A439F8" w:rsidP="0092741B">
      <w:r>
        <w:separator/>
      </w:r>
    </w:p>
  </w:endnote>
  <w:endnote w:type="continuationSeparator" w:id="0">
    <w:p w:rsidR="00A439F8" w:rsidRDefault="00A439F8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F8" w:rsidRDefault="00A439F8" w:rsidP="0092741B">
      <w:r w:rsidRPr="0092741B">
        <w:rPr>
          <w:color w:val="000000"/>
        </w:rPr>
        <w:separator/>
      </w:r>
    </w:p>
  </w:footnote>
  <w:footnote w:type="continuationSeparator" w:id="0">
    <w:p w:rsidR="00A439F8" w:rsidRDefault="00A439F8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E0DCF"/>
    <w:rsid w:val="001321FF"/>
    <w:rsid w:val="00161E7A"/>
    <w:rsid w:val="001C500E"/>
    <w:rsid w:val="00285BB5"/>
    <w:rsid w:val="00294653"/>
    <w:rsid w:val="002C308D"/>
    <w:rsid w:val="002C3D2C"/>
    <w:rsid w:val="00380CA4"/>
    <w:rsid w:val="003944EC"/>
    <w:rsid w:val="005510B2"/>
    <w:rsid w:val="00615E12"/>
    <w:rsid w:val="00647891"/>
    <w:rsid w:val="006843C0"/>
    <w:rsid w:val="006A018C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1523"/>
    <w:rsid w:val="00DF08CC"/>
    <w:rsid w:val="00E33B65"/>
    <w:rsid w:val="00E3495A"/>
    <w:rsid w:val="00E87B62"/>
    <w:rsid w:val="00E96D41"/>
    <w:rsid w:val="00EB394B"/>
    <w:rsid w:val="00F25527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2018-02-15T06:27:00Z</dcterms:created>
  <dcterms:modified xsi:type="dcterms:W3CDTF">2018-02-15T06:27:00Z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