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31D13" w14:textId="1E7530F0" w:rsidR="00530232" w:rsidRPr="00530232" w:rsidRDefault="00530232" w:rsidP="00354C71">
      <w:pPr>
        <w:pBdr>
          <w:bottom w:val="single" w:sz="6" w:space="0" w:color="ECECEC"/>
        </w:pBdr>
        <w:shd w:val="clear" w:color="auto" w:fill="FFFFFF"/>
        <w:spacing w:before="300" w:after="45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pl-PL"/>
        </w:rPr>
      </w:pPr>
      <w:r w:rsidRPr="00530232">
        <w:rPr>
          <w:rFonts w:ascii="Arial" w:eastAsia="Times New Roman" w:hAnsi="Arial" w:cs="Arial"/>
          <w:color w:val="333333"/>
          <w:sz w:val="45"/>
          <w:szCs w:val="45"/>
          <w:lang w:eastAsia="pl-PL"/>
        </w:rPr>
        <w:t xml:space="preserve">Złóż wniosek o dofinansowanie </w:t>
      </w:r>
      <w:r w:rsidR="006455B3">
        <w:rPr>
          <w:rFonts w:ascii="Arial" w:eastAsia="Times New Roman" w:hAnsi="Arial" w:cs="Arial"/>
          <w:color w:val="333333"/>
          <w:sz w:val="45"/>
          <w:szCs w:val="45"/>
          <w:lang w:eastAsia="pl-PL"/>
        </w:rPr>
        <w:t xml:space="preserve">na </w:t>
      </w:r>
      <w:r w:rsidRPr="00530232">
        <w:rPr>
          <w:rFonts w:ascii="Arial" w:eastAsia="Times New Roman" w:hAnsi="Arial" w:cs="Arial"/>
          <w:color w:val="333333"/>
          <w:sz w:val="45"/>
          <w:szCs w:val="45"/>
          <w:lang w:eastAsia="pl-PL"/>
        </w:rPr>
        <w:t>usunięci</w:t>
      </w:r>
      <w:r w:rsidR="006455B3">
        <w:rPr>
          <w:rFonts w:ascii="Arial" w:eastAsia="Times New Roman" w:hAnsi="Arial" w:cs="Arial"/>
          <w:color w:val="333333"/>
          <w:sz w:val="45"/>
          <w:szCs w:val="45"/>
          <w:lang w:eastAsia="pl-PL"/>
        </w:rPr>
        <w:t>e</w:t>
      </w:r>
      <w:r w:rsidRPr="00530232">
        <w:rPr>
          <w:rFonts w:ascii="Arial" w:eastAsia="Times New Roman" w:hAnsi="Arial" w:cs="Arial"/>
          <w:color w:val="333333"/>
          <w:sz w:val="45"/>
          <w:szCs w:val="45"/>
          <w:lang w:eastAsia="pl-PL"/>
        </w:rPr>
        <w:t xml:space="preserve"> folii rolnicz</w:t>
      </w:r>
      <w:r w:rsidR="00885EF6">
        <w:rPr>
          <w:rFonts w:ascii="Arial" w:eastAsia="Times New Roman" w:hAnsi="Arial" w:cs="Arial"/>
          <w:color w:val="333333"/>
          <w:sz w:val="45"/>
          <w:szCs w:val="45"/>
          <w:lang w:eastAsia="pl-PL"/>
        </w:rPr>
        <w:t>ych</w:t>
      </w:r>
      <w:r w:rsidR="002302E9">
        <w:rPr>
          <w:rFonts w:ascii="Arial" w:eastAsia="Times New Roman" w:hAnsi="Arial" w:cs="Arial"/>
          <w:color w:val="333333"/>
          <w:sz w:val="45"/>
          <w:szCs w:val="45"/>
          <w:lang w:eastAsia="pl-PL"/>
        </w:rPr>
        <w:t xml:space="preserve"> z gospodarstwa</w:t>
      </w:r>
    </w:p>
    <w:p w14:paraId="6F578974" w14:textId="373B66F9" w:rsidR="002302E9" w:rsidRPr="00F30F53" w:rsidRDefault="00530232" w:rsidP="00354C71">
      <w:pPr>
        <w:pStyle w:val="Nagwek2"/>
        <w:shd w:val="clear" w:color="auto" w:fill="FFFFFF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Gmina </w:t>
      </w:r>
      <w:r w:rsidR="002302E9"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Barczewo planuje przystąpić do Ogólnopolskiego Programu pod nazwą: </w:t>
      </w:r>
      <w:r w:rsidR="002302E9" w:rsidRPr="00F30F53">
        <w:rPr>
          <w:rFonts w:ascii="Arial" w:eastAsia="Times New Roman" w:hAnsi="Arial" w:cs="Arial"/>
          <w:b/>
          <w:bCs/>
          <w:color w:val="09A126"/>
          <w:sz w:val="24"/>
          <w:szCs w:val="24"/>
          <w:lang w:eastAsia="pl-PL"/>
        </w:rPr>
        <w:t xml:space="preserve">Usuwanie folii rolniczych i innych odpadów pochodzących z działalności rolniczej </w:t>
      </w:r>
      <w:r w:rsidR="002302E9" w:rsidRPr="00F30F5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realizowanego przez Narodowy Fundusz Ochrony Środowiska i Gospodarki Wodnej</w:t>
      </w:r>
      <w:r w:rsidR="002302E9" w:rsidRPr="00F30F5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30F53" w:rsidRPr="00F30F5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Warszawie</w:t>
      </w:r>
    </w:p>
    <w:p w14:paraId="55A7504A" w14:textId="77777777" w:rsidR="002302E9" w:rsidRPr="00F30F53" w:rsidRDefault="002302E9" w:rsidP="00354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71664D6" w14:textId="26D391EA" w:rsidR="00354C71" w:rsidRDefault="00F30F53" w:rsidP="00354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</w:pPr>
      <w:r w:rsidRPr="00354C71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Zwracamy się do wszystkich zainteresowanych</w:t>
      </w:r>
    </w:p>
    <w:p w14:paraId="43CF418B" w14:textId="36C129D4" w:rsidR="00354C71" w:rsidRDefault="00354C71" w:rsidP="00354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którzy chcą usunąć z</w:t>
      </w:r>
      <w:r w:rsidR="00A361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 swojego gospodarstwa</w:t>
      </w:r>
    </w:p>
    <w:p w14:paraId="2B6E74DF" w14:textId="77777777" w:rsidR="00354C71" w:rsidRDefault="00354C71" w:rsidP="00354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07ECAAD" w14:textId="4C508798" w:rsidR="00354C71" w:rsidRDefault="00530232" w:rsidP="00354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</w:pPr>
      <w:r w:rsidRP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>foli</w:t>
      </w:r>
      <w:r w:rsid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>ę</w:t>
      </w:r>
      <w:r w:rsidRP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 xml:space="preserve"> rolnicz</w:t>
      </w:r>
      <w:r w:rsid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>ą</w:t>
      </w:r>
      <w:r w:rsidRP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>, siatki i sznurk</w:t>
      </w:r>
      <w:r w:rsid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>i</w:t>
      </w:r>
      <w:r w:rsidRP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 xml:space="preserve"> do owijania balotów, opakowa</w:t>
      </w:r>
      <w:r w:rsid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>nia</w:t>
      </w:r>
      <w:r w:rsidRP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 xml:space="preserve"> po nawozach</w:t>
      </w:r>
      <w:r w:rsid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br/>
      </w:r>
      <w:r w:rsidRP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>i opakowa</w:t>
      </w:r>
      <w:r w:rsid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 xml:space="preserve">nia </w:t>
      </w:r>
      <w:r w:rsidRP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 xml:space="preserve">typu Big </w:t>
      </w:r>
      <w:proofErr w:type="spellStart"/>
      <w:r w:rsidRPr="00354C71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  <w:t>Bag</w:t>
      </w:r>
      <w:proofErr w:type="spellEnd"/>
    </w:p>
    <w:p w14:paraId="486EBEB7" w14:textId="77777777" w:rsidR="00354C71" w:rsidRPr="00354C71" w:rsidRDefault="00354C71" w:rsidP="00354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pl-PL"/>
        </w:rPr>
      </w:pPr>
    </w:p>
    <w:p w14:paraId="351166C2" w14:textId="566EB66D" w:rsidR="00530232" w:rsidRPr="00354C71" w:rsidRDefault="00A361E2" w:rsidP="00354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A361E2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 przekazywanie do Urzędu Miejskiego w Barczewie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wypełnionych wniosków</w:t>
      </w:r>
      <w:r w:rsidR="00354C71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="00F30F53" w:rsidRPr="00354C71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 terminie do 30 listopada 2019 r</w:t>
      </w:r>
      <w:r w:rsidR="00F30F53"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wersji papierowej do Biura Obsługi Interesanta (pok. nr 1) lub drogą elektroniczną na adres: </w:t>
      </w:r>
      <w:hyperlink r:id="rId5" w:history="1">
        <w:r w:rsidR="00354C71" w:rsidRPr="00C07990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umb@barczewo.pl</w:t>
        </w:r>
      </w:hyperlink>
    </w:p>
    <w:p w14:paraId="1A527A0C" w14:textId="77777777" w:rsidR="00354C71" w:rsidRPr="00F30F53" w:rsidRDefault="00354C71" w:rsidP="00354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779FF42B" w14:textId="137EA8F5" w:rsidR="00530232" w:rsidRDefault="00530232" w:rsidP="00354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Druk wniosku można odebrać w Urzędzie Miejskim w B</w:t>
      </w:r>
      <w:r w:rsidR="00F30F53"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arczewie (Wydział Gospodarki Komunalnej i Ochrony Środowiska, </w:t>
      </w:r>
      <w:r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pokój nr </w:t>
      </w:r>
      <w:r w:rsidR="00F30F53"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5</w:t>
      </w:r>
      <w:r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) lub pobrać ze strony internetowej </w:t>
      </w:r>
      <w:r w:rsidR="00F30F53" w:rsidRPr="00A361E2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barczewo.bip.net.pl</w:t>
      </w:r>
      <w:r w:rsidR="00F30F53"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zakładce </w:t>
      </w:r>
      <w:r w:rsidR="00843F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Urząd Miejski -&gt;Jak załatwić sprawę w urzędzie-&gt;</w:t>
      </w:r>
      <w:bookmarkStart w:id="0" w:name="_GoBack"/>
      <w:bookmarkEnd w:id="0"/>
      <w:r w:rsidR="00843FD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Wydział Gospodarki Komunalnej i Ochrony Środowiska</w:t>
      </w:r>
    </w:p>
    <w:p w14:paraId="5EEF7D27" w14:textId="77777777" w:rsidR="00354C71" w:rsidRPr="00F30F53" w:rsidRDefault="00354C71" w:rsidP="00354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21023A8B" w14:textId="07C4E240" w:rsidR="00354C71" w:rsidRPr="00354C71" w:rsidRDefault="00530232" w:rsidP="00354C71">
      <w:pPr>
        <w:pStyle w:val="Nagwek2"/>
        <w:shd w:val="clear" w:color="auto" w:fill="FFFFFF"/>
        <w:spacing w:before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354C7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 przypadku otrzymania dofinansowania </w:t>
      </w:r>
      <w:r w:rsidR="00A361E2" w:rsidRPr="00354C7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z </w:t>
      </w:r>
      <w:r w:rsidR="00A361E2" w:rsidRPr="00354C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Narodowego Funduszu Ochrony Środowiska i Gospodarki Wodnej</w:t>
      </w:r>
      <w:r w:rsidR="00A361E2" w:rsidRPr="00354C7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A361E2" w:rsidRPr="00354C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Warszawie</w:t>
      </w:r>
      <w:r w:rsidR="00354C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A361E2" w:rsidRPr="00354C7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54C7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ustalimy zasady zbierania, transportu i zagospodarowania folii rolniczych i innych odpadów pochodzących z działalności rolniczej.</w:t>
      </w:r>
    </w:p>
    <w:p w14:paraId="468E5088" w14:textId="77777777" w:rsidR="00354C71" w:rsidRPr="00354C71" w:rsidRDefault="00354C71" w:rsidP="00354C71">
      <w:pPr>
        <w:spacing w:after="0" w:line="240" w:lineRule="auto"/>
        <w:rPr>
          <w:lang w:eastAsia="pl-PL"/>
        </w:rPr>
      </w:pPr>
    </w:p>
    <w:p w14:paraId="631EF86F" w14:textId="08D9A7AD" w:rsidR="00530232" w:rsidRPr="00F30F53" w:rsidRDefault="00530232" w:rsidP="00354C71">
      <w:pPr>
        <w:pStyle w:val="Nagwek2"/>
        <w:shd w:val="clear" w:color="auto" w:fill="FFFFFF"/>
        <w:spacing w:before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Szczegółowe informacje można uzyskać w Urzędzie Miejskim w B</w:t>
      </w:r>
      <w:r w:rsidR="00F30F53"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arczewie </w:t>
      </w:r>
      <w:r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(pokój nr 5) lub pod numerem telefonu 8</w:t>
      </w:r>
      <w:r w:rsidR="00F30F53"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9 514 83 03 / 89 514 83 46  wew. 83.</w:t>
      </w:r>
    </w:p>
    <w:p w14:paraId="6B3E3576" w14:textId="11C880F6" w:rsidR="00A361E2" w:rsidRDefault="00A361E2" w:rsidP="00354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4081B8F" w14:textId="77777777" w:rsidR="00354C71" w:rsidRDefault="00354C71" w:rsidP="00354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362DB68E" w14:textId="1085774B" w:rsidR="00530232" w:rsidRPr="00F30F53" w:rsidRDefault="00530232" w:rsidP="00354C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F30F5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Informacja o programie dostępna jest na stronie internetowej:</w:t>
      </w:r>
    </w:p>
    <w:p w14:paraId="12C14592" w14:textId="31ED31E9" w:rsidR="00530232" w:rsidRPr="00354C71" w:rsidRDefault="00530232" w:rsidP="00354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354C71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http://nfosigw.gov.pl/oferta-finansowania/srodki-krajowe/programy</w:t>
      </w:r>
      <w:r w:rsidR="00A361E2" w:rsidRPr="00354C71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-</w:t>
      </w:r>
      <w:r w:rsidRPr="00354C71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priorytetowe/usuwanie-folii-rolniczych/nabor-2019/</w:t>
      </w:r>
    </w:p>
    <w:p w14:paraId="2C7F62C4" w14:textId="77777777" w:rsidR="00530232" w:rsidRDefault="00530232"/>
    <w:p w14:paraId="755E75F1" w14:textId="77777777" w:rsidR="00530232" w:rsidRDefault="00530232"/>
    <w:sectPr w:rsidR="0053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0773B"/>
    <w:multiLevelType w:val="multilevel"/>
    <w:tmpl w:val="ED78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BD"/>
    <w:rsid w:val="001050BD"/>
    <w:rsid w:val="002302E9"/>
    <w:rsid w:val="00354C71"/>
    <w:rsid w:val="00356729"/>
    <w:rsid w:val="004E1089"/>
    <w:rsid w:val="00530232"/>
    <w:rsid w:val="006455B3"/>
    <w:rsid w:val="00843FD1"/>
    <w:rsid w:val="00885EF6"/>
    <w:rsid w:val="00A361E2"/>
    <w:rsid w:val="00A776F7"/>
    <w:rsid w:val="00EA1A3F"/>
    <w:rsid w:val="00F3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3A8D"/>
  <w15:chartTrackingRefBased/>
  <w15:docId w15:val="{093748E6-662A-4402-8125-CA52126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0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76F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302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302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b@barc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</cp:revision>
  <cp:lastPrinted>2019-10-29T12:51:00Z</cp:lastPrinted>
  <dcterms:created xsi:type="dcterms:W3CDTF">2019-10-21T10:48:00Z</dcterms:created>
  <dcterms:modified xsi:type="dcterms:W3CDTF">2019-10-29T13:37:00Z</dcterms:modified>
</cp:coreProperties>
</file>