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ACF96" w14:textId="77777777" w:rsidR="002D1F51" w:rsidRDefault="002D1F51" w:rsidP="002D1F51">
      <w:pPr>
        <w:rPr>
          <w:rFonts w:ascii="Cambria" w:hAnsi="Cambria"/>
        </w:rPr>
      </w:pPr>
    </w:p>
    <w:p w14:paraId="6506480C" w14:textId="6724CED4" w:rsidR="002D1F51" w:rsidRPr="00FD00EF" w:rsidRDefault="005C221E" w:rsidP="002D1F51">
      <w:pPr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OFERTA PROJEKTÓW „Usługi dla rodzin osób zależnych” oraz</w:t>
      </w:r>
      <w:r w:rsidR="00FD00EF" w:rsidRPr="00FD00EF">
        <w:rPr>
          <w:rFonts w:ascii="Cambria" w:hAnsi="Cambria"/>
          <w:b/>
          <w:color w:val="002060"/>
          <w:sz w:val="22"/>
          <w:szCs w:val="22"/>
        </w:rPr>
        <w:t xml:space="preserve"> </w:t>
      </w:r>
      <w:r w:rsidR="00883D41">
        <w:rPr>
          <w:rFonts w:ascii="Cambria" w:hAnsi="Cambria"/>
          <w:b/>
          <w:color w:val="002060"/>
          <w:sz w:val="22"/>
          <w:szCs w:val="22"/>
        </w:rPr>
        <w:t>„</w:t>
      </w:r>
      <w:r w:rsidR="00883D41" w:rsidRPr="00883D41">
        <w:rPr>
          <w:rFonts w:ascii="Cambria" w:hAnsi="Cambria"/>
          <w:b/>
          <w:color w:val="002060"/>
          <w:sz w:val="22"/>
          <w:szCs w:val="22"/>
        </w:rPr>
        <w:t>Wspieramy rodziny</w:t>
      </w:r>
      <w:r w:rsidR="00883D41">
        <w:rPr>
          <w:rFonts w:ascii="Cambria" w:hAnsi="Cambria"/>
          <w:b/>
          <w:color w:val="002060"/>
          <w:sz w:val="22"/>
          <w:szCs w:val="22"/>
        </w:rPr>
        <w:t>”</w:t>
      </w:r>
    </w:p>
    <w:p w14:paraId="3D06F22A" w14:textId="2A3F6F35" w:rsidR="002D1F51" w:rsidRDefault="002D1F51" w:rsidP="002D1F51">
      <w:pPr>
        <w:rPr>
          <w:rFonts w:ascii="Cambria" w:hAnsi="Cambria"/>
          <w:color w:val="002060"/>
          <w:sz w:val="22"/>
          <w:szCs w:val="22"/>
        </w:rPr>
      </w:pPr>
    </w:p>
    <w:p w14:paraId="4E850E1F" w14:textId="77777777" w:rsidR="002D1F51" w:rsidRPr="0092047B" w:rsidRDefault="002D1F51" w:rsidP="002D1F51">
      <w:pPr>
        <w:rPr>
          <w:rFonts w:ascii="Cambria" w:hAnsi="Cambria"/>
          <w:b/>
          <w:i/>
          <w:color w:val="00B0F0"/>
          <w:sz w:val="24"/>
        </w:rPr>
      </w:pPr>
      <w:r w:rsidRPr="0092047B">
        <w:rPr>
          <w:rFonts w:ascii="Cambria" w:hAnsi="Cambria"/>
          <w:b/>
          <w:i/>
          <w:color w:val="00B0F0"/>
          <w:sz w:val="24"/>
        </w:rPr>
        <w:t>Dla kogo jest projekt?</w:t>
      </w:r>
    </w:p>
    <w:p w14:paraId="30CF76D4" w14:textId="6868D3D4" w:rsidR="003D0B18" w:rsidRDefault="003D0B18" w:rsidP="002D1F51">
      <w:pPr>
        <w:rPr>
          <w:rFonts w:ascii="Cambria" w:hAnsi="Cambria"/>
        </w:rPr>
      </w:pPr>
    </w:p>
    <w:p w14:paraId="4E527910" w14:textId="7D634896" w:rsidR="00883D41" w:rsidRDefault="00883D41" w:rsidP="00883D41">
      <w:pPr>
        <w:rPr>
          <w:rFonts w:ascii="Cambria" w:hAnsi="Cambria"/>
        </w:rPr>
      </w:pPr>
      <w:r w:rsidRPr="00883D41">
        <w:rPr>
          <w:rFonts w:ascii="Cambria" w:hAnsi="Cambria"/>
        </w:rPr>
        <w:t xml:space="preserve">Projekt skierowany jest </w:t>
      </w:r>
      <w:r w:rsidR="00AD5DC5">
        <w:rPr>
          <w:rFonts w:ascii="Cambria" w:hAnsi="Cambria"/>
        </w:rPr>
        <w:t xml:space="preserve">do </w:t>
      </w:r>
      <w:r>
        <w:rPr>
          <w:rFonts w:ascii="Cambria" w:hAnsi="Cambria"/>
        </w:rPr>
        <w:t xml:space="preserve">osób i rodzin, </w:t>
      </w:r>
      <w:r w:rsidRPr="00883D41">
        <w:rPr>
          <w:rFonts w:ascii="Cambria" w:hAnsi="Cambria"/>
        </w:rPr>
        <w:t xml:space="preserve">w </w:t>
      </w:r>
      <w:r w:rsidR="005C221E">
        <w:rPr>
          <w:rFonts w:ascii="Cambria" w:hAnsi="Cambria"/>
        </w:rPr>
        <w:t xml:space="preserve">których występują osoby zależne, w tym </w:t>
      </w:r>
      <w:r w:rsidRPr="00883D41">
        <w:rPr>
          <w:rFonts w:ascii="Cambria" w:hAnsi="Cambria"/>
        </w:rPr>
        <w:t>w wieku 60+, zamieszkując</w:t>
      </w:r>
      <w:r>
        <w:rPr>
          <w:rFonts w:ascii="Cambria" w:hAnsi="Cambria"/>
        </w:rPr>
        <w:t xml:space="preserve">e teren Olsztyna </w:t>
      </w:r>
      <w:r w:rsidRPr="00883D41">
        <w:rPr>
          <w:rFonts w:ascii="Cambria" w:hAnsi="Cambria"/>
        </w:rPr>
        <w:t>oraz gmin Stawiguda, Purda, Gietrzwałd, Jonkowo, Dywity i Barczewo (MOF Olszty</w:t>
      </w:r>
      <w:r w:rsidR="007177B1">
        <w:rPr>
          <w:rFonts w:ascii="Cambria" w:hAnsi="Cambria"/>
        </w:rPr>
        <w:t>na)</w:t>
      </w:r>
    </w:p>
    <w:p w14:paraId="05459CF3" w14:textId="21BA5482" w:rsidR="003D0B18" w:rsidRDefault="003D0B18" w:rsidP="002D1F51">
      <w:pPr>
        <w:rPr>
          <w:rFonts w:ascii="Cambria" w:hAnsi="Cambria"/>
        </w:rPr>
      </w:pPr>
    </w:p>
    <w:p w14:paraId="5D64006D" w14:textId="37AB5C58" w:rsidR="007C7FED" w:rsidRDefault="007C7FED" w:rsidP="002D1F51">
      <w:pPr>
        <w:rPr>
          <w:rFonts w:ascii="Cambria" w:hAnsi="Cambria"/>
          <w:b/>
        </w:rPr>
      </w:pPr>
      <w:r>
        <w:rPr>
          <w:rFonts w:ascii="Cambria" w:hAnsi="Cambria"/>
          <w:b/>
        </w:rPr>
        <w:t>Jeśli opiekujesz się osobą</w:t>
      </w:r>
      <w:r w:rsidR="00BB6C36">
        <w:rPr>
          <w:rFonts w:ascii="Cambria" w:hAnsi="Cambria"/>
          <w:b/>
        </w:rPr>
        <w:t xml:space="preserve"> zależną</w:t>
      </w:r>
      <w:r w:rsidRPr="007C7FED">
        <w:rPr>
          <w:rFonts w:ascii="Cambria" w:hAnsi="Cambria"/>
          <w:b/>
        </w:rPr>
        <w:t xml:space="preserve"> </w:t>
      </w:r>
      <w:r w:rsidR="002B13D4">
        <w:rPr>
          <w:rFonts w:ascii="Cambria" w:hAnsi="Cambria"/>
          <w:b/>
        </w:rPr>
        <w:t>(niesamodzielną</w:t>
      </w:r>
      <w:r w:rsidR="007177B1">
        <w:rPr>
          <w:rFonts w:ascii="Cambria" w:hAnsi="Cambria"/>
          <w:b/>
        </w:rPr>
        <w:t>, potrzebującą stałej opieki lub pomocy w wykonywaniu codziennych czynności</w:t>
      </w:r>
      <w:r w:rsidR="002B13D4">
        <w:rPr>
          <w:rFonts w:ascii="Cambria" w:hAnsi="Cambria"/>
          <w:b/>
        </w:rPr>
        <w:t xml:space="preserve">) </w:t>
      </w:r>
      <w:r w:rsidR="005C221E">
        <w:rPr>
          <w:rFonts w:ascii="Cambria" w:hAnsi="Cambria"/>
          <w:b/>
        </w:rPr>
        <w:t xml:space="preserve"> w tym </w:t>
      </w:r>
      <w:r w:rsidRPr="007C7FED">
        <w:rPr>
          <w:rFonts w:ascii="Cambria" w:hAnsi="Cambria"/>
          <w:b/>
        </w:rPr>
        <w:t>w wieku 60+</w:t>
      </w:r>
      <w:r w:rsidR="003D5EBE">
        <w:rPr>
          <w:rFonts w:ascii="Cambria" w:hAnsi="Cambria"/>
          <w:b/>
        </w:rPr>
        <w:t xml:space="preserve"> i potrzebujesz:</w:t>
      </w:r>
    </w:p>
    <w:p w14:paraId="115663DF" w14:textId="00CD439C" w:rsidR="00B5758F" w:rsidRDefault="003D5EBE" w:rsidP="003D5EBE">
      <w:pPr>
        <w:pStyle w:val="Akapitzlist"/>
        <w:numPr>
          <w:ilvl w:val="0"/>
          <w:numId w:val="46"/>
        </w:numPr>
        <w:rPr>
          <w:rFonts w:ascii="Cambria" w:hAnsi="Cambria"/>
        </w:rPr>
      </w:pPr>
      <w:r w:rsidRPr="00B5758F">
        <w:rPr>
          <w:rFonts w:ascii="Cambria" w:hAnsi="Cambria"/>
        </w:rPr>
        <w:t xml:space="preserve">wsparcia specjalistów w zakresie informacji i edukacji </w:t>
      </w:r>
      <w:r w:rsidR="00BB6C36">
        <w:rPr>
          <w:rFonts w:ascii="Cambria" w:hAnsi="Cambria"/>
        </w:rPr>
        <w:t xml:space="preserve">w postępowaniu z osobą zależną </w:t>
      </w:r>
      <w:r w:rsidRPr="00B5758F">
        <w:rPr>
          <w:rFonts w:ascii="Cambria" w:hAnsi="Cambria"/>
        </w:rPr>
        <w:t>oraz stałe</w:t>
      </w:r>
      <w:r w:rsidR="00B5758F" w:rsidRPr="00B5758F">
        <w:rPr>
          <w:rFonts w:ascii="Cambria" w:hAnsi="Cambria"/>
        </w:rPr>
        <w:t>go</w:t>
      </w:r>
      <w:r w:rsidR="00BB6C36">
        <w:rPr>
          <w:rFonts w:ascii="Cambria" w:hAnsi="Cambria"/>
        </w:rPr>
        <w:t xml:space="preserve"> wsparcia</w:t>
      </w:r>
      <w:r w:rsidRPr="00B5758F">
        <w:rPr>
          <w:rFonts w:ascii="Cambria" w:hAnsi="Cambria"/>
        </w:rPr>
        <w:t xml:space="preserve"> w codziennym funkcjonowaniu,</w:t>
      </w:r>
    </w:p>
    <w:p w14:paraId="56CE1034" w14:textId="77777777" w:rsidR="00B5758F" w:rsidRDefault="003D5EBE" w:rsidP="003D5EBE">
      <w:pPr>
        <w:pStyle w:val="Akapitzlist"/>
        <w:numPr>
          <w:ilvl w:val="0"/>
          <w:numId w:val="46"/>
        </w:numPr>
        <w:rPr>
          <w:rFonts w:ascii="Cambria" w:hAnsi="Cambria"/>
        </w:rPr>
      </w:pPr>
      <w:r w:rsidRPr="00B5758F">
        <w:rPr>
          <w:rFonts w:ascii="Cambria" w:hAnsi="Cambria"/>
        </w:rPr>
        <w:t>pomoc</w:t>
      </w:r>
      <w:r w:rsidR="00B5758F" w:rsidRPr="00B5758F">
        <w:rPr>
          <w:rFonts w:ascii="Cambria" w:hAnsi="Cambria"/>
        </w:rPr>
        <w:t>y</w:t>
      </w:r>
      <w:r w:rsidRPr="00B5758F">
        <w:rPr>
          <w:rFonts w:ascii="Cambria" w:hAnsi="Cambria"/>
        </w:rPr>
        <w:t xml:space="preserve"> w rozwiązywaniu problemów rodzinnych i osobistych</w:t>
      </w:r>
      <w:r w:rsidR="00B5758F" w:rsidRPr="00B5758F">
        <w:rPr>
          <w:rFonts w:ascii="Cambria" w:hAnsi="Cambria"/>
        </w:rPr>
        <w:t xml:space="preserve">, </w:t>
      </w:r>
    </w:p>
    <w:p w14:paraId="7B15C741" w14:textId="64A0024E" w:rsidR="007177B1" w:rsidRPr="007177B1" w:rsidRDefault="00B5758F" w:rsidP="007177B1">
      <w:pPr>
        <w:pStyle w:val="Akapitzlist"/>
        <w:numPr>
          <w:ilvl w:val="0"/>
          <w:numId w:val="46"/>
        </w:numPr>
        <w:rPr>
          <w:rFonts w:ascii="Cambria" w:hAnsi="Cambria"/>
        </w:rPr>
      </w:pPr>
      <w:r w:rsidRPr="00B5758F">
        <w:rPr>
          <w:rFonts w:ascii="Cambria" w:hAnsi="Cambria"/>
        </w:rPr>
        <w:t>interwencji</w:t>
      </w:r>
      <w:r w:rsidR="003D5EBE" w:rsidRPr="00B5758F">
        <w:rPr>
          <w:rFonts w:ascii="Cambria" w:hAnsi="Cambria"/>
        </w:rPr>
        <w:t xml:space="preserve"> w sytuacjach kryzysowych,</w:t>
      </w:r>
      <w:r w:rsidR="003D5EBE" w:rsidRPr="00B5758F">
        <w:rPr>
          <w:rFonts w:ascii="Cambria" w:hAnsi="Cambria"/>
          <w:b/>
        </w:rPr>
        <w:t xml:space="preserve"> </w:t>
      </w:r>
    </w:p>
    <w:p w14:paraId="39CDEEA7" w14:textId="77777777" w:rsidR="007177B1" w:rsidRPr="00B5758F" w:rsidRDefault="007177B1" w:rsidP="007177B1">
      <w:pPr>
        <w:pStyle w:val="Akapitzlist"/>
        <w:numPr>
          <w:ilvl w:val="0"/>
          <w:numId w:val="46"/>
        </w:numPr>
        <w:rPr>
          <w:rFonts w:ascii="Cambria" w:hAnsi="Cambria"/>
        </w:rPr>
      </w:pPr>
      <w:r w:rsidRPr="00B5758F">
        <w:rPr>
          <w:rFonts w:ascii="Cambria" w:hAnsi="Cambria"/>
        </w:rPr>
        <w:t>wsparcia w nabywaniu i utrwalaniu kompetencji społecznych,</w:t>
      </w:r>
      <w:r w:rsidRPr="00B5758F">
        <w:rPr>
          <w:rFonts w:ascii="Cambria" w:hAnsi="Cambria"/>
          <w:b/>
        </w:rPr>
        <w:t xml:space="preserve"> </w:t>
      </w:r>
    </w:p>
    <w:p w14:paraId="346DE55E" w14:textId="77777777" w:rsidR="002D1F51" w:rsidRPr="00F40772" w:rsidRDefault="002D1F51" w:rsidP="002D1F51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rFonts w:ascii="Cambria" w:hAnsi="Cambria"/>
        </w:rPr>
      </w:pPr>
      <w:r w:rsidRPr="00F40772">
        <w:rPr>
          <w:rFonts w:ascii="Cambria" w:hAnsi="Cambria"/>
        </w:rPr>
        <w:t>nie masz z kim porozmawiać o swoich problemach,</w:t>
      </w:r>
    </w:p>
    <w:p w14:paraId="22DF5422" w14:textId="77777777" w:rsidR="007177B1" w:rsidRDefault="00BB6C36" w:rsidP="00B5758F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chcesz </w:t>
      </w:r>
      <w:r w:rsidR="00B5758F">
        <w:rPr>
          <w:rFonts w:ascii="Cambria" w:hAnsi="Cambria"/>
        </w:rPr>
        <w:t>wyjść</w:t>
      </w:r>
      <w:r w:rsidR="002D1F51" w:rsidRPr="00F40772">
        <w:rPr>
          <w:rFonts w:ascii="Cambria" w:hAnsi="Cambria"/>
        </w:rPr>
        <w:t xml:space="preserve"> z domu, spędz</w:t>
      </w:r>
      <w:r w:rsidR="00B5758F">
        <w:rPr>
          <w:rFonts w:ascii="Cambria" w:hAnsi="Cambria"/>
        </w:rPr>
        <w:t>ić</w:t>
      </w:r>
      <w:r w:rsidR="002B13D4">
        <w:rPr>
          <w:rFonts w:ascii="Cambria" w:hAnsi="Cambria"/>
        </w:rPr>
        <w:t xml:space="preserve"> czas</w:t>
      </w:r>
      <w:r w:rsidR="002D1F51" w:rsidRPr="00F40772">
        <w:rPr>
          <w:rFonts w:ascii="Cambria" w:hAnsi="Cambria"/>
        </w:rPr>
        <w:t xml:space="preserve"> z innymi dorosłymi o podobnych problemach,</w:t>
      </w:r>
      <w:r w:rsidR="00B5758F">
        <w:rPr>
          <w:rFonts w:ascii="Cambria" w:hAnsi="Cambria"/>
        </w:rPr>
        <w:t xml:space="preserve"> </w:t>
      </w:r>
    </w:p>
    <w:p w14:paraId="2C7944A5" w14:textId="2E008FCB" w:rsidR="002D1F51" w:rsidRPr="00B5758F" w:rsidRDefault="002D1F51" w:rsidP="00B5758F">
      <w:pPr>
        <w:pStyle w:val="Akapitzlist"/>
        <w:numPr>
          <w:ilvl w:val="0"/>
          <w:numId w:val="39"/>
        </w:numPr>
        <w:spacing w:after="160" w:line="259" w:lineRule="auto"/>
        <w:jc w:val="both"/>
        <w:rPr>
          <w:rFonts w:ascii="Cambria" w:hAnsi="Cambria"/>
        </w:rPr>
      </w:pPr>
      <w:r w:rsidRPr="00B5758F">
        <w:rPr>
          <w:rFonts w:ascii="Cambria" w:hAnsi="Cambria"/>
        </w:rPr>
        <w:t xml:space="preserve">brak Ci środków finansowych na spotkania z psychologiem, </w:t>
      </w:r>
      <w:r w:rsidR="00BB6C36">
        <w:rPr>
          <w:rFonts w:ascii="Cambria" w:hAnsi="Cambria"/>
        </w:rPr>
        <w:t>prawnikiem</w:t>
      </w:r>
      <w:r w:rsidR="007177B1">
        <w:rPr>
          <w:rFonts w:ascii="Cambria" w:hAnsi="Cambria"/>
        </w:rPr>
        <w:t xml:space="preserve"> lub innymi specjalistami</w:t>
      </w:r>
    </w:p>
    <w:p w14:paraId="36506065" w14:textId="0C45673C" w:rsidR="002D1F51" w:rsidRPr="0092047B" w:rsidRDefault="00886E6D" w:rsidP="002B13D4">
      <w:pPr>
        <w:rPr>
          <w:rFonts w:ascii="Cambria" w:hAnsi="Cambria"/>
          <w:b/>
          <w:color w:val="00B050"/>
        </w:rPr>
      </w:pPr>
      <w:r>
        <w:rPr>
          <w:rFonts w:ascii="Cambria" w:hAnsi="Cambria"/>
          <w:b/>
          <w:color w:val="00B050"/>
        </w:rPr>
        <w:t>to</w:t>
      </w:r>
      <w:r w:rsidR="00BB6C36">
        <w:rPr>
          <w:rFonts w:ascii="Cambria" w:hAnsi="Cambria"/>
          <w:b/>
          <w:color w:val="00B050"/>
        </w:rPr>
        <w:t xml:space="preserve"> </w:t>
      </w:r>
      <w:r>
        <w:rPr>
          <w:rFonts w:ascii="Cambria" w:hAnsi="Cambria"/>
          <w:b/>
          <w:color w:val="00B050"/>
        </w:rPr>
        <w:t>nasz</w:t>
      </w:r>
      <w:r w:rsidR="005C221E">
        <w:rPr>
          <w:rFonts w:ascii="Cambria" w:hAnsi="Cambria"/>
          <w:b/>
          <w:color w:val="00B050"/>
        </w:rPr>
        <w:t>e</w:t>
      </w:r>
      <w:r w:rsidR="002D1F51" w:rsidRPr="0092047B">
        <w:rPr>
          <w:rFonts w:ascii="Cambria" w:hAnsi="Cambria"/>
          <w:b/>
          <w:color w:val="00B050"/>
        </w:rPr>
        <w:t xml:space="preserve"> Projekt</w:t>
      </w:r>
      <w:r w:rsidR="005C221E">
        <w:rPr>
          <w:rFonts w:ascii="Cambria" w:hAnsi="Cambria"/>
          <w:b/>
          <w:color w:val="00B050"/>
        </w:rPr>
        <w:t>y</w:t>
      </w:r>
      <w:r w:rsidR="002D1F51" w:rsidRPr="0092047B">
        <w:rPr>
          <w:rFonts w:ascii="Cambria" w:hAnsi="Cambria"/>
          <w:b/>
          <w:color w:val="00B050"/>
        </w:rPr>
        <w:t xml:space="preserve"> </w:t>
      </w:r>
      <w:r w:rsidR="005C221E">
        <w:rPr>
          <w:rFonts w:ascii="Cambria" w:hAnsi="Cambria"/>
          <w:b/>
          <w:color w:val="00B050"/>
        </w:rPr>
        <w:t>są</w:t>
      </w:r>
      <w:r w:rsidR="002D1F51" w:rsidRPr="0092047B">
        <w:rPr>
          <w:rFonts w:ascii="Cambria" w:hAnsi="Cambria"/>
          <w:b/>
          <w:color w:val="00B050"/>
        </w:rPr>
        <w:t xml:space="preserve"> dla </w:t>
      </w:r>
      <w:r w:rsidR="00BB6C36">
        <w:rPr>
          <w:rFonts w:ascii="Cambria" w:hAnsi="Cambria"/>
          <w:b/>
          <w:color w:val="00B050"/>
        </w:rPr>
        <w:t>Ciebie i Twojej</w:t>
      </w:r>
      <w:r w:rsidR="002D1F51" w:rsidRPr="0092047B">
        <w:rPr>
          <w:rFonts w:ascii="Cambria" w:hAnsi="Cambria"/>
          <w:b/>
          <w:color w:val="00B050"/>
        </w:rPr>
        <w:t xml:space="preserve"> rodziny</w:t>
      </w:r>
      <w:r w:rsidR="002B13D4">
        <w:rPr>
          <w:rFonts w:ascii="Cambria" w:hAnsi="Cambria"/>
          <w:b/>
          <w:color w:val="00B050"/>
        </w:rPr>
        <w:t>!</w:t>
      </w:r>
    </w:p>
    <w:p w14:paraId="5386B4CE" w14:textId="77777777" w:rsidR="005448FB" w:rsidRPr="0092047B" w:rsidRDefault="005448FB" w:rsidP="002D1F51">
      <w:pPr>
        <w:rPr>
          <w:rFonts w:ascii="Cambria" w:hAnsi="Cambria"/>
          <w:b/>
          <w:color w:val="00B050"/>
        </w:rPr>
      </w:pPr>
    </w:p>
    <w:p w14:paraId="448ED350" w14:textId="77777777" w:rsidR="002D1F51" w:rsidRPr="0092047B" w:rsidRDefault="002D1F51" w:rsidP="002D1F51">
      <w:pPr>
        <w:rPr>
          <w:rFonts w:ascii="Cambria" w:hAnsi="Cambria"/>
          <w:b/>
          <w:i/>
          <w:color w:val="00B0F0"/>
          <w:sz w:val="24"/>
        </w:rPr>
      </w:pPr>
      <w:r w:rsidRPr="0092047B">
        <w:rPr>
          <w:rFonts w:ascii="Cambria" w:hAnsi="Cambria"/>
          <w:b/>
          <w:i/>
          <w:color w:val="00B0F0"/>
          <w:sz w:val="24"/>
        </w:rPr>
        <w:t>Co oferujemy?</w:t>
      </w:r>
    </w:p>
    <w:p w14:paraId="364D8EFC" w14:textId="045D0BF8" w:rsidR="002D1F51" w:rsidRPr="00C668D5" w:rsidRDefault="002D1F51" w:rsidP="00886E6D">
      <w:pPr>
        <w:jc w:val="both"/>
        <w:rPr>
          <w:rFonts w:ascii="Cambria" w:hAnsi="Cambria"/>
        </w:rPr>
      </w:pPr>
      <w:r w:rsidRPr="000F2DEE">
        <w:rPr>
          <w:rFonts w:ascii="Cambria" w:hAnsi="Cambria"/>
          <w:b/>
          <w:u w:val="single"/>
        </w:rPr>
        <w:t xml:space="preserve">Udział w projekcie jest </w:t>
      </w:r>
      <w:r w:rsidR="0092047B" w:rsidRPr="000F2DEE">
        <w:rPr>
          <w:rFonts w:ascii="Cambria" w:hAnsi="Cambria"/>
          <w:b/>
          <w:u w:val="single"/>
        </w:rPr>
        <w:t xml:space="preserve">całkowicie </w:t>
      </w:r>
      <w:r w:rsidRPr="000F2DEE">
        <w:rPr>
          <w:rFonts w:ascii="Cambria" w:hAnsi="Cambria"/>
          <w:b/>
          <w:u w:val="single"/>
        </w:rPr>
        <w:t>bezpłatny</w:t>
      </w:r>
      <w:r w:rsidRPr="000F2DEE">
        <w:rPr>
          <w:rFonts w:ascii="Cambria" w:hAnsi="Cambria"/>
          <w:u w:val="single"/>
        </w:rPr>
        <w:t xml:space="preserve"> </w:t>
      </w:r>
      <w:r w:rsidRPr="00C668D5">
        <w:rPr>
          <w:rFonts w:ascii="Cambria" w:hAnsi="Cambria"/>
        </w:rPr>
        <w:t>dzięki finansowaniu</w:t>
      </w:r>
      <w:r w:rsidR="00886E6D">
        <w:rPr>
          <w:rFonts w:ascii="Cambria" w:hAnsi="Cambria"/>
        </w:rPr>
        <w:t xml:space="preserve"> ze środków Unii Europejskiej i </w:t>
      </w:r>
      <w:r w:rsidRPr="00C668D5">
        <w:rPr>
          <w:rFonts w:ascii="Cambria" w:hAnsi="Cambria"/>
        </w:rPr>
        <w:t xml:space="preserve">Budżetu Państwa. </w:t>
      </w:r>
      <w:r w:rsidR="0092047B" w:rsidRPr="00C668D5">
        <w:rPr>
          <w:rFonts w:ascii="Cambria" w:hAnsi="Cambria"/>
        </w:rPr>
        <w:t xml:space="preserve"> Uczestnictwo w projekcie </w:t>
      </w:r>
      <w:r w:rsidR="00B5758F" w:rsidRPr="00C668D5">
        <w:rPr>
          <w:rFonts w:ascii="Cambria" w:hAnsi="Cambria"/>
        </w:rPr>
        <w:t xml:space="preserve">trwa </w:t>
      </w:r>
      <w:r w:rsidR="002B13D4">
        <w:rPr>
          <w:rFonts w:ascii="Cambria" w:hAnsi="Cambria"/>
        </w:rPr>
        <w:t>co najmniej</w:t>
      </w:r>
      <w:r w:rsidR="00B5758F" w:rsidRPr="00C668D5">
        <w:rPr>
          <w:rFonts w:ascii="Cambria" w:hAnsi="Cambria"/>
        </w:rPr>
        <w:t xml:space="preserve"> 12 miesięcy, </w:t>
      </w:r>
      <w:r w:rsidR="002B13D4">
        <w:rPr>
          <w:rFonts w:ascii="Cambria" w:hAnsi="Cambria"/>
        </w:rPr>
        <w:t xml:space="preserve">(pomiędzy </w:t>
      </w:r>
      <w:r w:rsidR="00B5758F" w:rsidRPr="00C668D5">
        <w:rPr>
          <w:rFonts w:ascii="Cambria" w:hAnsi="Cambria"/>
        </w:rPr>
        <w:t>01</w:t>
      </w:r>
      <w:r w:rsidR="0092047B" w:rsidRPr="00C668D5">
        <w:rPr>
          <w:rFonts w:ascii="Cambria" w:hAnsi="Cambria"/>
        </w:rPr>
        <w:t xml:space="preserve"> </w:t>
      </w:r>
      <w:r w:rsidR="00B5758F" w:rsidRPr="00C668D5">
        <w:rPr>
          <w:rFonts w:ascii="Cambria" w:hAnsi="Cambria"/>
        </w:rPr>
        <w:t>sierpnia 2020</w:t>
      </w:r>
      <w:r w:rsidR="002B13D4">
        <w:rPr>
          <w:rFonts w:ascii="Cambria" w:hAnsi="Cambria"/>
        </w:rPr>
        <w:t>r.</w:t>
      </w:r>
      <w:r w:rsidR="00B5758F" w:rsidRPr="00C668D5">
        <w:rPr>
          <w:rFonts w:ascii="Cambria" w:hAnsi="Cambria"/>
        </w:rPr>
        <w:t xml:space="preserve"> </w:t>
      </w:r>
      <w:r w:rsidR="002B13D4">
        <w:rPr>
          <w:rFonts w:ascii="Cambria" w:hAnsi="Cambria"/>
        </w:rPr>
        <w:t>a</w:t>
      </w:r>
      <w:r w:rsidR="00430F26" w:rsidRPr="00C668D5">
        <w:rPr>
          <w:rFonts w:ascii="Cambria" w:hAnsi="Cambria"/>
        </w:rPr>
        <w:t xml:space="preserve"> 30.</w:t>
      </w:r>
      <w:r w:rsidR="002B13D4">
        <w:rPr>
          <w:rFonts w:ascii="Cambria" w:hAnsi="Cambria"/>
        </w:rPr>
        <w:t>08</w:t>
      </w:r>
      <w:r w:rsidR="00430F26" w:rsidRPr="00C668D5">
        <w:rPr>
          <w:rFonts w:ascii="Cambria" w:hAnsi="Cambria"/>
        </w:rPr>
        <w:t>.2022</w:t>
      </w:r>
      <w:r w:rsidR="0092047B" w:rsidRPr="00C668D5">
        <w:rPr>
          <w:rFonts w:ascii="Cambria" w:hAnsi="Cambria"/>
        </w:rPr>
        <w:t xml:space="preserve">r. </w:t>
      </w:r>
      <w:r w:rsidR="002B13D4">
        <w:rPr>
          <w:rFonts w:ascii="Cambria" w:hAnsi="Cambria"/>
        </w:rPr>
        <w:t>).</w:t>
      </w:r>
    </w:p>
    <w:p w14:paraId="5D9E302C" w14:textId="77777777" w:rsidR="00B5758F" w:rsidRPr="00C668D5" w:rsidRDefault="00B5758F" w:rsidP="005448FB">
      <w:pPr>
        <w:pStyle w:val="Standard"/>
        <w:jc w:val="both"/>
        <w:rPr>
          <w:rFonts w:ascii="Cambria" w:hAnsi="Cambria"/>
          <w:b/>
          <w:sz w:val="20"/>
          <w:szCs w:val="20"/>
        </w:rPr>
      </w:pPr>
    </w:p>
    <w:p w14:paraId="721B857D" w14:textId="3AF994F7" w:rsidR="00B5758F" w:rsidRPr="00C668D5" w:rsidRDefault="00430F26" w:rsidP="00430F26">
      <w:pPr>
        <w:pStyle w:val="Standard"/>
        <w:jc w:val="both"/>
        <w:rPr>
          <w:rFonts w:ascii="Cambria" w:hAnsi="Cambria"/>
          <w:sz w:val="20"/>
          <w:szCs w:val="20"/>
        </w:rPr>
      </w:pPr>
      <w:r w:rsidRPr="00C668D5">
        <w:rPr>
          <w:rFonts w:ascii="Cambria" w:hAnsi="Cambria"/>
          <w:sz w:val="20"/>
          <w:szCs w:val="20"/>
        </w:rPr>
        <w:t>Rodziny objęte projektem otrzymają kompleksowe wsparcie specjalistów w zakresie informacji i edukacji w postępowaniu z osobą zależną oraz stałe wsparcie w codziennym funkcjonowaniu.</w:t>
      </w:r>
    </w:p>
    <w:p w14:paraId="4EA9FB3F" w14:textId="77777777" w:rsidR="00B5758F" w:rsidRPr="00C668D5" w:rsidRDefault="00B5758F" w:rsidP="005448FB">
      <w:pPr>
        <w:pStyle w:val="Standard"/>
        <w:jc w:val="both"/>
        <w:rPr>
          <w:rFonts w:ascii="Cambria" w:hAnsi="Cambria"/>
          <w:b/>
          <w:sz w:val="20"/>
          <w:szCs w:val="20"/>
        </w:rPr>
      </w:pPr>
    </w:p>
    <w:p w14:paraId="396738FD" w14:textId="77777777" w:rsidR="00C668D5" w:rsidRDefault="00430F26" w:rsidP="00C668D5">
      <w:pPr>
        <w:pStyle w:val="Standard"/>
        <w:jc w:val="both"/>
        <w:rPr>
          <w:rFonts w:ascii="Cambria" w:hAnsi="Cambria"/>
          <w:sz w:val="20"/>
          <w:szCs w:val="20"/>
        </w:rPr>
      </w:pPr>
      <w:r w:rsidRPr="00C668D5">
        <w:rPr>
          <w:rFonts w:ascii="Cambria" w:hAnsi="Cambria"/>
          <w:b/>
          <w:sz w:val="20"/>
          <w:szCs w:val="20"/>
        </w:rPr>
        <w:t>PORADNICTWO SPECJALISTYCZNE</w:t>
      </w:r>
      <w:r w:rsidRPr="00C668D5">
        <w:rPr>
          <w:rFonts w:ascii="Cambria" w:hAnsi="Cambria"/>
          <w:sz w:val="20"/>
          <w:szCs w:val="20"/>
        </w:rPr>
        <w:t xml:space="preserve">. </w:t>
      </w:r>
    </w:p>
    <w:p w14:paraId="5CEE1AA4" w14:textId="4E493824" w:rsidR="00430F26" w:rsidRPr="00C668D5" w:rsidRDefault="00430F26" w:rsidP="00C668D5">
      <w:pPr>
        <w:pStyle w:val="Standard"/>
        <w:jc w:val="both"/>
        <w:rPr>
          <w:rFonts w:ascii="Cambria" w:hAnsi="Cambria"/>
          <w:sz w:val="20"/>
          <w:szCs w:val="20"/>
        </w:rPr>
      </w:pPr>
      <w:r w:rsidRPr="00C668D5">
        <w:rPr>
          <w:rFonts w:ascii="Cambria" w:hAnsi="Cambria"/>
          <w:sz w:val="20"/>
          <w:szCs w:val="20"/>
        </w:rPr>
        <w:t xml:space="preserve">Do Twojej dyspozycji </w:t>
      </w:r>
      <w:r w:rsidR="007177B1">
        <w:rPr>
          <w:rFonts w:ascii="Cambria" w:hAnsi="Cambria"/>
          <w:sz w:val="20"/>
          <w:szCs w:val="20"/>
        </w:rPr>
        <w:t xml:space="preserve">jest </w:t>
      </w:r>
      <w:r w:rsidRPr="00C668D5">
        <w:rPr>
          <w:rFonts w:ascii="Cambria" w:hAnsi="Cambria"/>
          <w:sz w:val="20"/>
          <w:szCs w:val="20"/>
        </w:rPr>
        <w:t xml:space="preserve">wsparcie specjalistów: </w:t>
      </w:r>
    </w:p>
    <w:p w14:paraId="79D5D597" w14:textId="15C6596D" w:rsidR="00430F26" w:rsidRPr="00C668D5" w:rsidRDefault="00430F26" w:rsidP="00C668D5">
      <w:pPr>
        <w:pStyle w:val="Standard"/>
        <w:jc w:val="both"/>
        <w:rPr>
          <w:rFonts w:ascii="Cambria" w:hAnsi="Cambria"/>
          <w:sz w:val="20"/>
          <w:szCs w:val="20"/>
        </w:rPr>
      </w:pPr>
      <w:r w:rsidRPr="00C668D5">
        <w:rPr>
          <w:rFonts w:ascii="Cambria" w:hAnsi="Cambria"/>
          <w:sz w:val="20"/>
          <w:szCs w:val="20"/>
          <w:u w:val="single"/>
        </w:rPr>
        <w:t xml:space="preserve">Doradca kluczowy </w:t>
      </w:r>
      <w:r w:rsidR="007177B1">
        <w:rPr>
          <w:rFonts w:ascii="Cambria" w:hAnsi="Cambria"/>
          <w:sz w:val="20"/>
          <w:szCs w:val="20"/>
        </w:rPr>
        <w:t>– od którego uzyskasz informację</w:t>
      </w:r>
      <w:r w:rsidRPr="00C668D5">
        <w:rPr>
          <w:rFonts w:ascii="Cambria" w:hAnsi="Cambria"/>
          <w:sz w:val="20"/>
          <w:szCs w:val="20"/>
        </w:rPr>
        <w:t xml:space="preserve"> o dostępnych formach wsparcia, uzyskasz informację o </w:t>
      </w:r>
      <w:r w:rsidR="00C668D5" w:rsidRPr="00C668D5">
        <w:rPr>
          <w:rFonts w:ascii="Cambria" w:hAnsi="Cambria"/>
          <w:sz w:val="20"/>
          <w:szCs w:val="20"/>
        </w:rPr>
        <w:t xml:space="preserve">firmach </w:t>
      </w:r>
      <w:r w:rsidR="007177B1">
        <w:rPr>
          <w:rFonts w:ascii="Cambria" w:hAnsi="Cambria"/>
          <w:sz w:val="20"/>
          <w:szCs w:val="20"/>
        </w:rPr>
        <w:t>i opiekunkach/opiekunach</w:t>
      </w:r>
      <w:r w:rsidRPr="00C668D5">
        <w:rPr>
          <w:rFonts w:ascii="Cambria" w:hAnsi="Cambria"/>
          <w:sz w:val="20"/>
          <w:szCs w:val="20"/>
        </w:rPr>
        <w:t xml:space="preserve"> prywatnych i publicznych świadczących usługi opiekuńcze, </w:t>
      </w:r>
      <w:r w:rsidR="007177B1">
        <w:rPr>
          <w:rFonts w:ascii="Cambria" w:hAnsi="Cambria"/>
          <w:sz w:val="20"/>
          <w:szCs w:val="20"/>
        </w:rPr>
        <w:t>o </w:t>
      </w:r>
      <w:r w:rsidRPr="00C668D5">
        <w:rPr>
          <w:rFonts w:ascii="Cambria" w:hAnsi="Cambria"/>
          <w:sz w:val="20"/>
          <w:szCs w:val="20"/>
        </w:rPr>
        <w:t>możliwości skorzystania z usług rehabilitacyjnych, wypożyczaln</w:t>
      </w:r>
      <w:r w:rsidR="00C668D5" w:rsidRPr="00C668D5">
        <w:rPr>
          <w:rFonts w:ascii="Cambria" w:hAnsi="Cambria"/>
          <w:sz w:val="20"/>
          <w:szCs w:val="20"/>
        </w:rPr>
        <w:t xml:space="preserve">iach sprzętu rehabilitacyjnego i inne. </w:t>
      </w:r>
    </w:p>
    <w:p w14:paraId="3000CE2B" w14:textId="52C67C46" w:rsidR="00430F26" w:rsidRPr="00C668D5" w:rsidRDefault="00C668D5" w:rsidP="00C668D5">
      <w:pPr>
        <w:pStyle w:val="Standard"/>
        <w:jc w:val="both"/>
        <w:rPr>
          <w:rFonts w:ascii="Cambria" w:hAnsi="Cambria"/>
          <w:sz w:val="20"/>
          <w:szCs w:val="20"/>
        </w:rPr>
      </w:pPr>
      <w:r w:rsidRPr="00C668D5">
        <w:rPr>
          <w:rFonts w:ascii="Cambria" w:hAnsi="Cambria"/>
          <w:sz w:val="20"/>
          <w:szCs w:val="20"/>
          <w:u w:val="single"/>
        </w:rPr>
        <w:t xml:space="preserve">Opiekun rodziny </w:t>
      </w:r>
      <w:r w:rsidRPr="00C668D5">
        <w:rPr>
          <w:rFonts w:ascii="Cambria" w:hAnsi="Cambria"/>
          <w:sz w:val="20"/>
          <w:szCs w:val="20"/>
        </w:rPr>
        <w:t xml:space="preserve">- będzie w sposób zindywidualizowany wspierał </w:t>
      </w:r>
      <w:r w:rsidR="007177B1">
        <w:rPr>
          <w:rFonts w:ascii="Cambria" w:hAnsi="Cambria"/>
          <w:sz w:val="20"/>
          <w:szCs w:val="20"/>
        </w:rPr>
        <w:t xml:space="preserve">Twoją </w:t>
      </w:r>
      <w:r w:rsidRPr="00C668D5">
        <w:rPr>
          <w:rFonts w:ascii="Cambria" w:hAnsi="Cambria"/>
          <w:sz w:val="20"/>
          <w:szCs w:val="20"/>
        </w:rPr>
        <w:t>rodzin</w:t>
      </w:r>
      <w:r w:rsidR="007177B1">
        <w:rPr>
          <w:rFonts w:ascii="Cambria" w:hAnsi="Cambria"/>
          <w:sz w:val="20"/>
          <w:szCs w:val="20"/>
        </w:rPr>
        <w:t>ę</w:t>
      </w:r>
      <w:r w:rsidRPr="00C668D5">
        <w:rPr>
          <w:rFonts w:ascii="Cambria" w:hAnsi="Cambria"/>
          <w:sz w:val="20"/>
          <w:szCs w:val="20"/>
        </w:rPr>
        <w:t xml:space="preserve"> w prowadzeniu spraw związanych z opieką nad osobą zależną, wypełnianiu niezbędnych</w:t>
      </w:r>
      <w:r w:rsidR="007177B1">
        <w:rPr>
          <w:rFonts w:ascii="Cambria" w:hAnsi="Cambria"/>
          <w:sz w:val="20"/>
          <w:szCs w:val="20"/>
        </w:rPr>
        <w:t xml:space="preserve"> </w:t>
      </w:r>
      <w:r w:rsidRPr="00C668D5">
        <w:rPr>
          <w:rFonts w:ascii="Cambria" w:hAnsi="Cambria"/>
          <w:sz w:val="20"/>
          <w:szCs w:val="20"/>
        </w:rPr>
        <w:t>dokumentów, umawianiu wizyt lekarskich, ubieganiu się o rehabilitację osób zależnych, konta</w:t>
      </w:r>
      <w:r w:rsidR="007177B1">
        <w:rPr>
          <w:rFonts w:ascii="Cambria" w:hAnsi="Cambria"/>
          <w:sz w:val="20"/>
          <w:szCs w:val="20"/>
        </w:rPr>
        <w:t>ktach z placówkami medycznymi i </w:t>
      </w:r>
      <w:r w:rsidRPr="00C668D5">
        <w:rPr>
          <w:rFonts w:ascii="Cambria" w:hAnsi="Cambria"/>
          <w:sz w:val="20"/>
          <w:szCs w:val="20"/>
        </w:rPr>
        <w:t>opiekuńczymi oraz pomocą społeczną i</w:t>
      </w:r>
      <w:r w:rsidR="007177B1">
        <w:rPr>
          <w:rFonts w:ascii="Cambria" w:hAnsi="Cambria"/>
          <w:sz w:val="20"/>
          <w:szCs w:val="20"/>
        </w:rPr>
        <w:t xml:space="preserve"> </w:t>
      </w:r>
      <w:r w:rsidRPr="00C668D5">
        <w:rPr>
          <w:rFonts w:ascii="Cambria" w:hAnsi="Cambria"/>
          <w:sz w:val="20"/>
          <w:szCs w:val="20"/>
        </w:rPr>
        <w:t>organizacjami pomocowymi, angażował członków rodziny do podejmowania czynności opiekuńczych i pielęgnacyjnych</w:t>
      </w:r>
      <w:r w:rsidR="007177B1">
        <w:rPr>
          <w:rFonts w:ascii="Cambria" w:hAnsi="Cambria"/>
          <w:sz w:val="20"/>
          <w:szCs w:val="20"/>
        </w:rPr>
        <w:t>, kontaktował ze specjalistami.</w:t>
      </w:r>
    </w:p>
    <w:p w14:paraId="78947A84" w14:textId="35880E50" w:rsidR="00C668D5" w:rsidRPr="00C668D5" w:rsidRDefault="00C668D5" w:rsidP="00C668D5">
      <w:pPr>
        <w:autoSpaceDE w:val="0"/>
        <w:autoSpaceDN w:val="0"/>
        <w:adjustRightInd w:val="0"/>
        <w:jc w:val="both"/>
        <w:rPr>
          <w:rFonts w:ascii="Cambria" w:eastAsiaTheme="minorHAnsi" w:hAnsi="Cambria" w:cs="NimbusSanL-Regu"/>
          <w:lang w:eastAsia="en-US"/>
        </w:rPr>
      </w:pPr>
      <w:r w:rsidRPr="00C668D5">
        <w:rPr>
          <w:rFonts w:ascii="Cambria" w:eastAsiaTheme="minorHAnsi" w:hAnsi="Cambria" w:cs="NimbusSanL-Regu"/>
          <w:u w:val="single"/>
          <w:lang w:eastAsia="en-US"/>
        </w:rPr>
        <w:t xml:space="preserve">Pracownik środowiskowy </w:t>
      </w:r>
      <w:r w:rsidRPr="00C668D5">
        <w:rPr>
          <w:rFonts w:ascii="Cambria" w:eastAsiaTheme="minorHAnsi" w:hAnsi="Cambria" w:cs="NimbusSanL-Regu"/>
          <w:lang w:eastAsia="en-US"/>
        </w:rPr>
        <w:t xml:space="preserve">- od niego uzyskasz </w:t>
      </w:r>
      <w:r w:rsidR="00430F26" w:rsidRPr="00C668D5">
        <w:rPr>
          <w:rFonts w:ascii="Cambria" w:eastAsiaTheme="minorHAnsi" w:hAnsi="Cambria" w:cs="NimbusSanL-Regu"/>
          <w:lang w:eastAsia="en-US"/>
        </w:rPr>
        <w:t>wsparcie w zmi</w:t>
      </w:r>
      <w:r w:rsidR="007177B1">
        <w:rPr>
          <w:rFonts w:ascii="Cambria" w:eastAsiaTheme="minorHAnsi" w:hAnsi="Cambria" w:cs="NimbusSanL-Regu"/>
          <w:lang w:eastAsia="en-US"/>
        </w:rPr>
        <w:t xml:space="preserve">anie i rozwiązywaniu problemów. </w:t>
      </w:r>
      <w:r w:rsidR="00430F26" w:rsidRPr="00C668D5">
        <w:rPr>
          <w:rFonts w:ascii="Cambria" w:eastAsiaTheme="minorHAnsi" w:hAnsi="Cambria" w:cs="NimbusSanL-Regu"/>
          <w:lang w:eastAsia="en-US"/>
        </w:rPr>
        <w:t>Będzie motywował osoby z rodzin objętych wsparciem do</w:t>
      </w:r>
      <w:r w:rsidR="007177B1">
        <w:rPr>
          <w:rFonts w:ascii="Cambria" w:eastAsiaTheme="minorHAnsi" w:hAnsi="Cambria" w:cs="NimbusSanL-Regu"/>
          <w:lang w:eastAsia="en-US"/>
        </w:rPr>
        <w:t xml:space="preserve"> </w:t>
      </w:r>
      <w:r w:rsidR="00430F26" w:rsidRPr="00C668D5">
        <w:rPr>
          <w:rFonts w:ascii="Cambria" w:eastAsiaTheme="minorHAnsi" w:hAnsi="Cambria" w:cs="NimbusSanL-Regu"/>
          <w:lang w:eastAsia="en-US"/>
        </w:rPr>
        <w:t>uczestnictwa w grupach samopomocowych i grupach wsparcia. Będzie także odpowiedzialny za stały kontakt z placówkami medycznymi, pielęgniarkami środowiskowymi,</w:t>
      </w:r>
      <w:r w:rsidR="007177B1">
        <w:rPr>
          <w:rFonts w:ascii="Cambria" w:eastAsiaTheme="minorHAnsi" w:hAnsi="Cambria" w:cs="NimbusSanL-Regu"/>
          <w:lang w:eastAsia="en-US"/>
        </w:rPr>
        <w:t xml:space="preserve"> pielęgniarkami socjalnymi w </w:t>
      </w:r>
      <w:r w:rsidR="00430F26" w:rsidRPr="00C668D5">
        <w:rPr>
          <w:rFonts w:ascii="Cambria" w:eastAsiaTheme="minorHAnsi" w:hAnsi="Cambria" w:cs="NimbusSanL-Regu"/>
          <w:lang w:eastAsia="en-US"/>
        </w:rPr>
        <w:t>szpitalach i nawiązyw</w:t>
      </w:r>
      <w:r w:rsidR="00886E6D">
        <w:rPr>
          <w:rFonts w:ascii="Cambria" w:eastAsiaTheme="minorHAnsi" w:hAnsi="Cambria" w:cs="NimbusSanL-Regu"/>
          <w:lang w:eastAsia="en-US"/>
        </w:rPr>
        <w:t>anie z nimi stałej współpracy i </w:t>
      </w:r>
      <w:r w:rsidR="00430F26" w:rsidRPr="00C668D5">
        <w:rPr>
          <w:rFonts w:ascii="Cambria" w:eastAsiaTheme="minorHAnsi" w:hAnsi="Cambria" w:cs="NimbusSanL-Regu"/>
          <w:lang w:eastAsia="en-US"/>
        </w:rPr>
        <w:t xml:space="preserve">koordynację działań kierowanych do rodzin i osób objętych projektem. </w:t>
      </w:r>
    </w:p>
    <w:p w14:paraId="036D89F3" w14:textId="0F67287D" w:rsidR="00430F26" w:rsidRPr="00C668D5" w:rsidRDefault="00886E6D" w:rsidP="00C668D5">
      <w:pPr>
        <w:autoSpaceDE w:val="0"/>
        <w:autoSpaceDN w:val="0"/>
        <w:adjustRightInd w:val="0"/>
        <w:jc w:val="both"/>
        <w:rPr>
          <w:rFonts w:ascii="Cambria" w:eastAsiaTheme="minorHAnsi" w:hAnsi="Cambria" w:cs="NimbusSanL-Regu"/>
          <w:lang w:eastAsia="en-US"/>
        </w:rPr>
      </w:pPr>
      <w:r>
        <w:rPr>
          <w:rFonts w:ascii="Cambria" w:eastAsiaTheme="minorHAnsi" w:hAnsi="Cambria" w:cs="NimbusSanL-Regu"/>
          <w:u w:val="single"/>
          <w:lang w:eastAsia="en-US"/>
        </w:rPr>
        <w:t xml:space="preserve">Wolontariusze- </w:t>
      </w:r>
      <w:r w:rsidR="00430F26" w:rsidRPr="00C668D5">
        <w:rPr>
          <w:rFonts w:ascii="Cambria" w:eastAsiaTheme="minorHAnsi" w:hAnsi="Cambria" w:cs="NimbusSanL-Regu"/>
          <w:lang w:eastAsia="en-US"/>
        </w:rPr>
        <w:t>realizować będą działania takie jak np. pomoc są</w:t>
      </w:r>
      <w:r w:rsidR="00C668D5" w:rsidRPr="00C668D5">
        <w:rPr>
          <w:rFonts w:ascii="Cambria" w:eastAsiaTheme="minorHAnsi" w:hAnsi="Cambria" w:cs="NimbusSanL-Regu"/>
          <w:lang w:eastAsia="en-US"/>
        </w:rPr>
        <w:t xml:space="preserve">siedzka, </w:t>
      </w:r>
      <w:r w:rsidR="00430F26" w:rsidRPr="00C668D5">
        <w:rPr>
          <w:rFonts w:ascii="Cambria" w:eastAsiaTheme="minorHAnsi" w:hAnsi="Cambria" w:cs="NimbusSanL-Regu"/>
          <w:lang w:eastAsia="en-US"/>
        </w:rPr>
        <w:t>wspierać rodziny z osobą zależną w codziennym funkcjonowaniu (np. pomoc w przewozie osoby zależnej na rehabilitację, pomoc w transporcie sprzę</w:t>
      </w:r>
      <w:r w:rsidR="00C668D5" w:rsidRPr="00C668D5">
        <w:rPr>
          <w:rFonts w:ascii="Cambria" w:eastAsiaTheme="minorHAnsi" w:hAnsi="Cambria" w:cs="NimbusSanL-Regu"/>
          <w:lang w:eastAsia="en-US"/>
        </w:rPr>
        <w:t xml:space="preserve">tu </w:t>
      </w:r>
      <w:r w:rsidR="00430F26" w:rsidRPr="00C668D5">
        <w:rPr>
          <w:rFonts w:ascii="Cambria" w:eastAsiaTheme="minorHAnsi" w:hAnsi="Cambria" w:cs="NimbusSanL-Regu"/>
          <w:lang w:eastAsia="en-US"/>
        </w:rPr>
        <w:t>rehabilitacyjnego, opieka nad dziećmi i osobami zależnymi w czasie przeznaczonym na uczestnictwo w projekcie itp.).</w:t>
      </w:r>
    </w:p>
    <w:p w14:paraId="18C2727A" w14:textId="76AE72E8" w:rsidR="00430F26" w:rsidRDefault="00430F26" w:rsidP="00430F26">
      <w:pPr>
        <w:pStyle w:val="Standard"/>
        <w:jc w:val="both"/>
        <w:rPr>
          <w:rFonts w:ascii="NimbusSanL-Regu" w:eastAsiaTheme="minorHAnsi" w:hAnsi="NimbusSanL-Regu" w:cs="NimbusSanL-Regu"/>
          <w:sz w:val="19"/>
          <w:szCs w:val="19"/>
          <w:lang w:eastAsia="en-US"/>
        </w:rPr>
      </w:pPr>
    </w:p>
    <w:p w14:paraId="49D8EFEA" w14:textId="2C218A4F" w:rsidR="00430F26" w:rsidRPr="00C668D5" w:rsidRDefault="00430F26" w:rsidP="00C668D5">
      <w:pPr>
        <w:autoSpaceDE w:val="0"/>
        <w:autoSpaceDN w:val="0"/>
        <w:adjustRightInd w:val="0"/>
        <w:jc w:val="both"/>
        <w:rPr>
          <w:rFonts w:ascii="Cambria" w:eastAsiaTheme="minorHAnsi" w:hAnsi="Cambria" w:cs="NimbusSanL-Regu"/>
          <w:lang w:eastAsia="en-US"/>
        </w:rPr>
      </w:pPr>
      <w:r w:rsidRPr="00C668D5">
        <w:rPr>
          <w:rFonts w:ascii="Cambria" w:eastAsiaTheme="minorHAnsi" w:hAnsi="Cambria" w:cs="NimbusSanL-Regu"/>
          <w:lang w:eastAsia="en-US"/>
        </w:rPr>
        <w:t xml:space="preserve">Rodzinom objętym wsparciem udzielane będzie </w:t>
      </w:r>
      <w:r w:rsidRPr="00886E6D">
        <w:rPr>
          <w:rFonts w:ascii="Cambria" w:eastAsiaTheme="minorHAnsi" w:hAnsi="Cambria" w:cs="NimbusSanL-Regu"/>
          <w:u w:val="single"/>
          <w:lang w:eastAsia="en-US"/>
        </w:rPr>
        <w:t>poradnictwo specjalistyczne</w:t>
      </w:r>
      <w:r w:rsidRPr="00C668D5">
        <w:rPr>
          <w:rFonts w:ascii="Cambria" w:eastAsiaTheme="minorHAnsi" w:hAnsi="Cambria" w:cs="NimbusSanL-Regu"/>
          <w:lang w:eastAsia="en-US"/>
        </w:rPr>
        <w:t xml:space="preserve">: </w:t>
      </w:r>
      <w:r w:rsidR="00C668D5">
        <w:rPr>
          <w:rFonts w:ascii="Cambria" w:eastAsiaTheme="minorHAnsi" w:hAnsi="Cambria" w:cs="NimbusSanL-Regu"/>
          <w:lang w:eastAsia="en-US"/>
        </w:rPr>
        <w:t xml:space="preserve"> </w:t>
      </w:r>
      <w:r w:rsidRPr="00C668D5">
        <w:rPr>
          <w:rFonts w:ascii="Cambria" w:eastAsiaTheme="minorHAnsi" w:hAnsi="Cambria" w:cs="NimbusSanL-Regu"/>
          <w:lang w:eastAsia="en-US"/>
        </w:rPr>
        <w:t>prawne, mediacyjne, profilaktyka</w:t>
      </w:r>
      <w:r w:rsidR="00C668D5">
        <w:rPr>
          <w:rFonts w:ascii="Cambria" w:eastAsiaTheme="minorHAnsi" w:hAnsi="Cambria" w:cs="NimbusSanL-Regu"/>
          <w:lang w:eastAsia="en-US"/>
        </w:rPr>
        <w:t xml:space="preserve"> zdrowia, poradnictwo rodzinne, </w:t>
      </w:r>
      <w:r w:rsidRPr="007177B1">
        <w:rPr>
          <w:rFonts w:ascii="Cambria" w:eastAsiaTheme="minorHAnsi" w:hAnsi="Cambria" w:cs="NimbusSanL-Regu"/>
          <w:b/>
          <w:lang w:eastAsia="en-US"/>
        </w:rPr>
        <w:t>postępowanie z osobami niesamodzielnymi</w:t>
      </w:r>
      <w:r w:rsidRPr="00C668D5">
        <w:rPr>
          <w:rFonts w:ascii="Cambria" w:eastAsiaTheme="minorHAnsi" w:hAnsi="Cambria" w:cs="NimbusSanL-Regu"/>
          <w:lang w:eastAsia="en-US"/>
        </w:rPr>
        <w:t>, umiejętności opiekuńcze i pielęgnacyjne, higiena i zdrowe żywienie, gospodarowanie budżetem oraz inne, w zależności od potrzeb</w:t>
      </w:r>
      <w:r w:rsidR="00C668D5" w:rsidRPr="00C668D5">
        <w:rPr>
          <w:rFonts w:ascii="Cambria" w:eastAsiaTheme="minorHAnsi" w:hAnsi="Cambria" w:cs="NimbusSanL-Regu"/>
          <w:lang w:eastAsia="en-US"/>
        </w:rPr>
        <w:t xml:space="preserve"> Uczestników. </w:t>
      </w:r>
    </w:p>
    <w:p w14:paraId="651640FF" w14:textId="21C85BA4" w:rsidR="00430F26" w:rsidRDefault="00430F26" w:rsidP="00430F26">
      <w:pPr>
        <w:pStyle w:val="Standard"/>
        <w:jc w:val="both"/>
        <w:rPr>
          <w:rFonts w:ascii="NimbusSanL-Regu" w:eastAsiaTheme="minorHAnsi" w:hAnsi="NimbusSanL-Regu" w:cs="NimbusSanL-Regu"/>
          <w:sz w:val="19"/>
          <w:szCs w:val="19"/>
          <w:lang w:eastAsia="en-US"/>
        </w:rPr>
      </w:pPr>
    </w:p>
    <w:p w14:paraId="55EB0E87" w14:textId="41FF43A7" w:rsidR="005448FB" w:rsidRDefault="005448FB" w:rsidP="005448FB">
      <w:pPr>
        <w:jc w:val="both"/>
        <w:rPr>
          <w:rFonts w:ascii="Cambria" w:hAnsi="Cambria"/>
        </w:rPr>
      </w:pPr>
    </w:p>
    <w:p w14:paraId="3F3D64C4" w14:textId="77777777" w:rsidR="005448FB" w:rsidRPr="003A1A3E" w:rsidRDefault="005448FB" w:rsidP="002D1F51">
      <w:pPr>
        <w:rPr>
          <w:rFonts w:ascii="Cambria" w:hAnsi="Cambria"/>
        </w:rPr>
      </w:pPr>
    </w:p>
    <w:p w14:paraId="2A49AFDD" w14:textId="4C89A212" w:rsidR="002D1F51" w:rsidRDefault="002D1F51" w:rsidP="002D1F51">
      <w:pPr>
        <w:rPr>
          <w:rFonts w:ascii="Cambria" w:hAnsi="Cambria"/>
          <w:b/>
          <w:i/>
          <w:color w:val="00B0F0"/>
          <w:sz w:val="24"/>
        </w:rPr>
      </w:pPr>
      <w:r w:rsidRPr="0092047B">
        <w:rPr>
          <w:rFonts w:ascii="Cambria" w:hAnsi="Cambria"/>
          <w:b/>
          <w:i/>
          <w:color w:val="00B0F0"/>
          <w:sz w:val="24"/>
        </w:rPr>
        <w:t>Co daje udział w projekcie?</w:t>
      </w:r>
    </w:p>
    <w:p w14:paraId="571B646E" w14:textId="77777777" w:rsidR="00076083" w:rsidRPr="0092047B" w:rsidRDefault="00076083" w:rsidP="002D1F51">
      <w:pPr>
        <w:rPr>
          <w:rFonts w:ascii="Cambria" w:hAnsi="Cambria"/>
          <w:b/>
          <w:i/>
          <w:color w:val="00B0F0"/>
          <w:sz w:val="24"/>
        </w:rPr>
      </w:pPr>
    </w:p>
    <w:p w14:paraId="6CEEF2A8" w14:textId="25E0021B" w:rsidR="00076083" w:rsidRPr="004D3A41" w:rsidRDefault="00076083" w:rsidP="00076083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t>wzrost</w:t>
      </w:r>
      <w:r w:rsidRPr="004D3A41">
        <w:rPr>
          <w:rFonts w:ascii="Cambria" w:hAnsi="Cambria"/>
        </w:rPr>
        <w:t xml:space="preserve"> umiejętności</w:t>
      </w:r>
      <w:r>
        <w:rPr>
          <w:rFonts w:ascii="Cambria" w:hAnsi="Cambria"/>
        </w:rPr>
        <w:t xml:space="preserve"> opiekuńczych i pielęgnacyjnych,</w:t>
      </w:r>
    </w:p>
    <w:p w14:paraId="7E98085A" w14:textId="113F7CD5" w:rsidR="0020525B" w:rsidRPr="00B75D82" w:rsidRDefault="0020525B" w:rsidP="0020525B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 w:rsidRPr="00B75D82">
        <w:rPr>
          <w:rFonts w:ascii="Cambria" w:hAnsi="Cambria"/>
        </w:rPr>
        <w:t>poprawę sytuacji rodzinnej</w:t>
      </w:r>
      <w:r w:rsidR="00076083">
        <w:rPr>
          <w:rFonts w:ascii="Cambria" w:hAnsi="Cambria"/>
        </w:rPr>
        <w:t>,</w:t>
      </w:r>
    </w:p>
    <w:p w14:paraId="434A255C" w14:textId="12441FEE" w:rsidR="00076083" w:rsidRPr="00B75D82" w:rsidRDefault="00076083" w:rsidP="00076083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 w:rsidRPr="00B75D82">
        <w:rPr>
          <w:rFonts w:ascii="Cambria" w:eastAsia="Calibri" w:hAnsi="Cambria"/>
          <w:lang w:eastAsia="en-US"/>
        </w:rPr>
        <w:t>ograniczenie samotności, wzmocnienie samodzielnoś</w:t>
      </w:r>
      <w:r w:rsidR="001C59CD">
        <w:rPr>
          <w:rFonts w:ascii="Cambria" w:eastAsia="Calibri" w:hAnsi="Cambria"/>
          <w:lang w:eastAsia="en-US"/>
        </w:rPr>
        <w:t>ci i integracji ze środowiskiem,</w:t>
      </w:r>
    </w:p>
    <w:p w14:paraId="59D34BBD" w14:textId="61BBFFB2" w:rsidR="0020525B" w:rsidRPr="00B75D82" w:rsidRDefault="0020525B" w:rsidP="0020525B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 w:rsidRPr="00B75D82">
        <w:rPr>
          <w:rFonts w:ascii="Cambria" w:hAnsi="Cambria"/>
        </w:rPr>
        <w:t>pracę z profesjonalistami, e</w:t>
      </w:r>
      <w:r w:rsidR="00076083">
        <w:rPr>
          <w:rFonts w:ascii="Cambria" w:hAnsi="Cambria"/>
        </w:rPr>
        <w:t>kspertami w swoich dziedzinach (między innymi prawnikami, pielęgniarkami, dietetykami, gerontologami),</w:t>
      </w:r>
    </w:p>
    <w:p w14:paraId="1A0D837B" w14:textId="77777777" w:rsidR="0020525B" w:rsidRPr="00B75D82" w:rsidRDefault="0020525B" w:rsidP="0020525B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 w:rsidRPr="00B75D82">
        <w:rPr>
          <w:rFonts w:ascii="Cambria" w:eastAsia="Calibri" w:hAnsi="Cambria" w:cs="NimbusSanL-Regu"/>
          <w:lang w:eastAsia="en-US"/>
        </w:rPr>
        <w:t>z</w:t>
      </w:r>
      <w:r w:rsidRPr="00B75D82">
        <w:rPr>
          <w:rFonts w:ascii="Cambria" w:eastAsia="Calibri" w:hAnsi="Cambria"/>
          <w:lang w:eastAsia="en-US"/>
        </w:rPr>
        <w:t>większenie dostępności osób zależnych i ich rodzin do usług, zwłaszcza w obszarze pomocy społecznej i ochrony zdrowia,</w:t>
      </w:r>
    </w:p>
    <w:p w14:paraId="3F3FD163" w14:textId="77777777" w:rsidR="0020525B" w:rsidRPr="00B75D82" w:rsidRDefault="0020525B" w:rsidP="0020525B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 w:rsidRPr="00B75D82">
        <w:rPr>
          <w:rFonts w:ascii="Cambria" w:eastAsia="Calibri" w:hAnsi="Cambria"/>
          <w:lang w:eastAsia="en-US"/>
        </w:rPr>
        <w:t>podniesienie kompetencji środowisk osób zależnych we wszy</w:t>
      </w:r>
      <w:r>
        <w:rPr>
          <w:rFonts w:ascii="Cambria" w:eastAsia="Calibri" w:hAnsi="Cambria"/>
          <w:lang w:eastAsia="en-US"/>
        </w:rPr>
        <w:t>stkich sferach funkcjonowania (</w:t>
      </w:r>
      <w:r w:rsidRPr="00B75D82">
        <w:rPr>
          <w:rFonts w:ascii="Cambria" w:eastAsia="Calibri" w:hAnsi="Cambria"/>
          <w:lang w:eastAsia="en-US"/>
        </w:rPr>
        <w:t>min. w zakresie praw osób zależnych, umiejętności opieki nad osobą zależną i in.),</w:t>
      </w:r>
    </w:p>
    <w:p w14:paraId="5B9ABD5C" w14:textId="18BAACF3" w:rsidR="00076083" w:rsidRDefault="00076083" w:rsidP="00076083">
      <w:pPr>
        <w:pStyle w:val="Akapitzlist"/>
        <w:numPr>
          <w:ilvl w:val="0"/>
          <w:numId w:val="40"/>
        </w:num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t>integrację</w:t>
      </w:r>
      <w:r w:rsidRPr="00B75D82">
        <w:rPr>
          <w:rFonts w:ascii="Cambria" w:hAnsi="Cambria"/>
        </w:rPr>
        <w:t xml:space="preserve"> rodziny</w:t>
      </w:r>
    </w:p>
    <w:p w14:paraId="27F66224" w14:textId="7C1A8DAE" w:rsidR="00B75D82" w:rsidRPr="00F40772" w:rsidRDefault="00B75D82" w:rsidP="002D1F51">
      <w:pPr>
        <w:rPr>
          <w:rFonts w:ascii="Cambria" w:hAnsi="Cambria"/>
        </w:rPr>
      </w:pPr>
    </w:p>
    <w:p w14:paraId="49D62F89" w14:textId="77777777" w:rsidR="002D1F51" w:rsidRPr="0092047B" w:rsidRDefault="002D1F51" w:rsidP="002D1F51">
      <w:pPr>
        <w:rPr>
          <w:rFonts w:ascii="Cambria" w:hAnsi="Cambria"/>
          <w:b/>
          <w:i/>
          <w:color w:val="00B0F0"/>
          <w:sz w:val="24"/>
        </w:rPr>
      </w:pPr>
      <w:r w:rsidRPr="0092047B">
        <w:rPr>
          <w:rFonts w:ascii="Cambria" w:hAnsi="Cambria"/>
          <w:b/>
          <w:i/>
          <w:color w:val="00B0F0"/>
          <w:sz w:val="24"/>
        </w:rPr>
        <w:t>Jak się zapisać?</w:t>
      </w:r>
    </w:p>
    <w:p w14:paraId="23983F4F" w14:textId="77777777" w:rsidR="00B75D82" w:rsidRDefault="00B75D82" w:rsidP="002D1F51">
      <w:pPr>
        <w:rPr>
          <w:rFonts w:ascii="Cambria" w:hAnsi="Cambria"/>
        </w:rPr>
      </w:pPr>
    </w:p>
    <w:p w14:paraId="1777012D" w14:textId="34281FF9" w:rsidR="00B75D82" w:rsidRPr="00B75D82" w:rsidRDefault="00B75D82" w:rsidP="00B75D82">
      <w:pPr>
        <w:rPr>
          <w:rFonts w:ascii="Cambria" w:hAnsi="Cambria"/>
        </w:rPr>
      </w:pPr>
      <w:r>
        <w:rPr>
          <w:rFonts w:ascii="Cambria" w:hAnsi="Cambria"/>
        </w:rPr>
        <w:t xml:space="preserve">Jeśli opiekujesz się osobą </w:t>
      </w:r>
      <w:r w:rsidR="000F2DEE">
        <w:rPr>
          <w:rFonts w:ascii="Cambria" w:hAnsi="Cambria"/>
        </w:rPr>
        <w:t xml:space="preserve">niesamodzielną </w:t>
      </w:r>
      <w:r>
        <w:rPr>
          <w:rFonts w:ascii="Cambria" w:hAnsi="Cambria"/>
        </w:rPr>
        <w:t xml:space="preserve">i nie wiesz gdzie </w:t>
      </w:r>
      <w:r w:rsidRPr="00B75D82">
        <w:rPr>
          <w:rFonts w:ascii="Cambria" w:hAnsi="Cambria"/>
        </w:rPr>
        <w:t>szukać pomocy?</w:t>
      </w:r>
    </w:p>
    <w:p w14:paraId="74210B03" w14:textId="0E01B1BD" w:rsidR="00B75D82" w:rsidRDefault="00B75D82" w:rsidP="00B75D82">
      <w:pPr>
        <w:rPr>
          <w:rFonts w:ascii="Cambria" w:hAnsi="Cambria"/>
        </w:rPr>
      </w:pPr>
      <w:r>
        <w:rPr>
          <w:rFonts w:ascii="Cambria" w:hAnsi="Cambria"/>
        </w:rPr>
        <w:t>P</w:t>
      </w:r>
      <w:r w:rsidRPr="00B75D82">
        <w:rPr>
          <w:rFonts w:ascii="Cambria" w:hAnsi="Cambria"/>
        </w:rPr>
        <w:t>rzyjdź do nas!</w:t>
      </w:r>
    </w:p>
    <w:p w14:paraId="3820E634" w14:textId="42242E3D" w:rsidR="00886E6D" w:rsidRDefault="00886E6D" w:rsidP="002D1F51">
      <w:pPr>
        <w:jc w:val="both"/>
        <w:rPr>
          <w:rFonts w:ascii="Cambria" w:hAnsi="Cambria"/>
          <w:b/>
        </w:rPr>
      </w:pPr>
    </w:p>
    <w:p w14:paraId="1811F91E" w14:textId="7DFA4C41" w:rsidR="002D1F51" w:rsidRPr="00F40772" w:rsidRDefault="002D1F51" w:rsidP="002D1F51">
      <w:pPr>
        <w:jc w:val="both"/>
        <w:rPr>
          <w:rFonts w:ascii="Cambria" w:hAnsi="Cambria"/>
          <w:b/>
        </w:rPr>
      </w:pPr>
      <w:r w:rsidRPr="00F40772">
        <w:rPr>
          <w:rFonts w:ascii="Cambria" w:hAnsi="Cambria"/>
          <w:b/>
        </w:rPr>
        <w:t xml:space="preserve">Federacja FOSa- ul. Linki 3/4, 10-535 Olsztyn (4 piętro) </w:t>
      </w:r>
      <w:r>
        <w:rPr>
          <w:rFonts w:ascii="Cambria" w:hAnsi="Cambria"/>
          <w:b/>
        </w:rPr>
        <w:t xml:space="preserve">tel. </w:t>
      </w:r>
      <w:r w:rsidRPr="00F40772">
        <w:rPr>
          <w:rFonts w:ascii="Cambria" w:hAnsi="Cambria"/>
          <w:b/>
        </w:rPr>
        <w:t>89 523 60 92</w:t>
      </w:r>
      <w:r w:rsidR="007A2E7A">
        <w:rPr>
          <w:rFonts w:ascii="Cambria" w:hAnsi="Cambria"/>
          <w:b/>
        </w:rPr>
        <w:t xml:space="preserve"> lub tel.kom.799 099 862</w:t>
      </w:r>
      <w:bookmarkStart w:id="0" w:name="_GoBack"/>
      <w:bookmarkEnd w:id="0"/>
    </w:p>
    <w:p w14:paraId="48266773" w14:textId="6E620751" w:rsidR="002D1F51" w:rsidRPr="00EC18F9" w:rsidRDefault="002D1F51" w:rsidP="002D1F51">
      <w:pPr>
        <w:rPr>
          <w:rFonts w:ascii="Cambria" w:hAnsi="Cambria"/>
          <w:b/>
        </w:rPr>
      </w:pPr>
    </w:p>
    <w:p w14:paraId="045B8A5C" w14:textId="77777777" w:rsidR="002D1F51" w:rsidRPr="0092047B" w:rsidRDefault="002D1F51" w:rsidP="002D1F51">
      <w:pPr>
        <w:rPr>
          <w:rFonts w:ascii="Cambria" w:hAnsi="Cambria"/>
          <w:b/>
          <w:i/>
          <w:color w:val="00B0F0"/>
          <w:sz w:val="24"/>
        </w:rPr>
      </w:pPr>
      <w:r w:rsidRPr="0092047B">
        <w:rPr>
          <w:rFonts w:ascii="Cambria" w:hAnsi="Cambria"/>
          <w:b/>
          <w:i/>
          <w:color w:val="00B0F0"/>
          <w:sz w:val="24"/>
        </w:rPr>
        <w:t xml:space="preserve">Kontakt: </w:t>
      </w:r>
    </w:p>
    <w:p w14:paraId="1B5EB643" w14:textId="6FFE38A4" w:rsidR="002D1F51" w:rsidRDefault="002B13D4" w:rsidP="00B75D82">
      <w:pPr>
        <w:rPr>
          <w:rFonts w:ascii="Cambria" w:hAnsi="Cambria"/>
        </w:rPr>
      </w:pPr>
      <w:r>
        <w:rPr>
          <w:rFonts w:ascii="Cambria" w:hAnsi="Cambria"/>
        </w:rPr>
        <w:t>Koordynator projektu</w:t>
      </w:r>
      <w:r w:rsidR="00631446">
        <w:rPr>
          <w:rFonts w:ascii="Cambria" w:hAnsi="Cambria"/>
        </w:rPr>
        <w:t>:</w:t>
      </w:r>
      <w:r>
        <w:rPr>
          <w:rFonts w:ascii="Cambria" w:hAnsi="Cambria"/>
        </w:rPr>
        <w:t xml:space="preserve"> Monika Michniewicz</w:t>
      </w:r>
    </w:p>
    <w:p w14:paraId="4D40FDF5" w14:textId="487496CC" w:rsidR="002B13D4" w:rsidRDefault="00C47846" w:rsidP="00B75D82">
      <w:pPr>
        <w:rPr>
          <w:rFonts w:ascii="Cambria" w:hAnsi="Cambria"/>
        </w:rPr>
      </w:pPr>
      <w:r>
        <w:rPr>
          <w:rFonts w:ascii="Cambria" w:hAnsi="Cambria"/>
        </w:rPr>
        <w:t xml:space="preserve">e mail: </w:t>
      </w:r>
      <w:r w:rsidR="00591818">
        <w:rPr>
          <w:rFonts w:ascii="Cambria" w:hAnsi="Cambria"/>
        </w:rPr>
        <w:t>strefa</w:t>
      </w:r>
      <w:r>
        <w:rPr>
          <w:rFonts w:ascii="Cambria" w:hAnsi="Cambria"/>
        </w:rPr>
        <w:t>pomocy@federacjafosa.pl</w:t>
      </w:r>
    </w:p>
    <w:p w14:paraId="66D3E206" w14:textId="1CF880F9" w:rsidR="002B13D4" w:rsidRPr="00F40772" w:rsidRDefault="002B13D4" w:rsidP="00B75D82">
      <w:pPr>
        <w:rPr>
          <w:rFonts w:ascii="Cambria" w:hAnsi="Cambria"/>
        </w:rPr>
      </w:pPr>
      <w:r>
        <w:rPr>
          <w:rFonts w:ascii="Cambria" w:hAnsi="Cambria"/>
        </w:rPr>
        <w:t xml:space="preserve">tel. </w:t>
      </w:r>
      <w:r w:rsidR="00C47846">
        <w:rPr>
          <w:rFonts w:ascii="Cambria" w:hAnsi="Cambria"/>
        </w:rPr>
        <w:t>+48 799 099 862</w:t>
      </w:r>
    </w:p>
    <w:p w14:paraId="0AB29F00" w14:textId="44AB91EE" w:rsidR="002D1F51" w:rsidRDefault="00AD76ED" w:rsidP="002D1F5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D76E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B1A3847" w14:textId="63AE2A0D" w:rsidR="00AD76ED" w:rsidRDefault="00AD76ED" w:rsidP="002D1F5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B9025F1" w14:textId="540C53A2" w:rsidR="00AD76ED" w:rsidRDefault="00AD76ED" w:rsidP="002D1F5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7F159D2" w14:textId="010FC3AE" w:rsidR="00AD76ED" w:rsidRDefault="00AD76ED" w:rsidP="002D1F5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207085A" w14:textId="224DDD2B" w:rsidR="00AD76ED" w:rsidRPr="00CB1707" w:rsidRDefault="00AD76ED" w:rsidP="00AD76ED"/>
    <w:sectPr w:rsidR="00AD76ED" w:rsidRPr="00CB1707" w:rsidSect="006C1D81">
      <w:headerReference w:type="default" r:id="rId7"/>
      <w:footerReference w:type="default" r:id="rId8"/>
      <w:pgSz w:w="11906" w:h="16838"/>
      <w:pgMar w:top="1702" w:right="1417" w:bottom="1417" w:left="1417" w:header="708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3C5D1" w14:textId="77777777" w:rsidR="008562F9" w:rsidRDefault="008562F9" w:rsidP="008336AD">
      <w:r>
        <w:separator/>
      </w:r>
    </w:p>
  </w:endnote>
  <w:endnote w:type="continuationSeparator" w:id="0">
    <w:p w14:paraId="7B6575B0" w14:textId="77777777" w:rsidR="008562F9" w:rsidRDefault="008562F9" w:rsidP="0083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E023E" w14:textId="262840AD" w:rsidR="001C59CD" w:rsidRDefault="001C59CD" w:rsidP="008336AD">
    <w:pPr>
      <w:pStyle w:val="Stopka"/>
    </w:pPr>
    <w:r w:rsidRPr="00302B77">
      <w:rPr>
        <w:rFonts w:ascii="Cambria" w:hAnsi="Cambria"/>
        <w:noProof/>
      </w:rPr>
      <w:drawing>
        <wp:anchor distT="0" distB="0" distL="114300" distR="114300" simplePos="0" relativeHeight="251669504" behindDoc="0" locked="0" layoutInCell="1" allowOverlap="1" wp14:anchorId="7145F1DB" wp14:editId="6BE0AD3B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6859905" cy="558165"/>
          <wp:effectExtent l="0" t="0" r="0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4CBB43" w14:textId="179F65F3" w:rsidR="001C59CD" w:rsidRPr="0034633A" w:rsidRDefault="001C59CD" w:rsidP="0034633A">
    <w:pPr>
      <w:pStyle w:val="Stopka"/>
      <w:jc w:val="center"/>
      <w:rPr>
        <w:rFonts w:ascii="Cambria" w:hAnsi="Cambria"/>
        <w:sz w:val="22"/>
      </w:rPr>
    </w:pPr>
    <w:r w:rsidRPr="0034633A">
      <w:rPr>
        <w:rFonts w:ascii="Cambria" w:hAnsi="Cambria"/>
        <w:noProof/>
        <w:sz w:val="18"/>
      </w:rPr>
      <w:drawing>
        <wp:anchor distT="0" distB="0" distL="114300" distR="114300" simplePos="0" relativeHeight="251671552" behindDoc="0" locked="0" layoutInCell="1" allowOverlap="1" wp14:anchorId="7F14572C" wp14:editId="4A612CBE">
          <wp:simplePos x="0" y="0"/>
          <wp:positionH relativeFrom="column">
            <wp:posOffset>-548005</wp:posOffset>
          </wp:positionH>
          <wp:positionV relativeFrom="paragraph">
            <wp:posOffset>-662940</wp:posOffset>
          </wp:positionV>
          <wp:extent cx="6859905" cy="55816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opka_bies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905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4633A">
      <w:rPr>
        <w:rFonts w:ascii="Cambria" w:hAnsi="Cambria"/>
        <w:sz w:val="18"/>
      </w:rPr>
      <w:t xml:space="preserve">Projekt </w:t>
    </w:r>
    <w:r w:rsidRPr="00883D41">
      <w:rPr>
        <w:rFonts w:ascii="Cambria" w:hAnsi="Cambria"/>
        <w:sz w:val="18"/>
      </w:rPr>
      <w:t>„Wspieramy rodziny”</w:t>
    </w:r>
    <w:r>
      <w:rPr>
        <w:rFonts w:ascii="Cambria" w:hAnsi="Cambria"/>
        <w:sz w:val="18"/>
      </w:rPr>
      <w:t xml:space="preserve"> </w:t>
    </w:r>
    <w:r w:rsidRPr="0034633A">
      <w:rPr>
        <w:rFonts w:ascii="Cambria" w:hAnsi="Cambria"/>
        <w:sz w:val="18"/>
      </w:rPr>
      <w:t xml:space="preserve">współfinansowany </w:t>
    </w:r>
  </w:p>
  <w:p w14:paraId="65B8D6C6" w14:textId="77777777" w:rsidR="001C59CD" w:rsidRPr="0034633A" w:rsidRDefault="001C59CD" w:rsidP="0034633A">
    <w:pPr>
      <w:pStyle w:val="Stopka"/>
      <w:jc w:val="center"/>
      <w:rPr>
        <w:rFonts w:ascii="Cambria" w:hAnsi="Cambria"/>
        <w:sz w:val="22"/>
      </w:rPr>
    </w:pPr>
    <w:r w:rsidRPr="0034633A">
      <w:rPr>
        <w:rFonts w:ascii="Cambria" w:hAnsi="Cambria"/>
        <w:sz w:val="18"/>
      </w:rPr>
      <w:t>ze środków Unii Europejskiej w ramach Europejskiego Funduszu Społecznego</w:t>
    </w:r>
  </w:p>
  <w:p w14:paraId="5FE6688C" w14:textId="77777777" w:rsidR="001C59CD" w:rsidRDefault="001C5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77421" w14:textId="77777777" w:rsidR="008562F9" w:rsidRDefault="008562F9" w:rsidP="008336AD">
      <w:r>
        <w:separator/>
      </w:r>
    </w:p>
  </w:footnote>
  <w:footnote w:type="continuationSeparator" w:id="0">
    <w:p w14:paraId="13652B72" w14:textId="77777777" w:rsidR="008562F9" w:rsidRDefault="008562F9" w:rsidP="0083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5D612" w14:textId="678DB466" w:rsidR="001C59CD" w:rsidRDefault="001C59CD">
    <w:pPr>
      <w:pStyle w:val="Nagwek"/>
    </w:pPr>
    <w:r>
      <w:rPr>
        <w:noProof/>
      </w:rPr>
      <w:drawing>
        <wp:anchor distT="0" distB="0" distL="114300" distR="114300" simplePos="0" relativeHeight="251674624" behindDoc="0" locked="0" layoutInCell="1" allowOverlap="1" wp14:anchorId="7661A530" wp14:editId="424EA4CA">
          <wp:simplePos x="0" y="0"/>
          <wp:positionH relativeFrom="margin">
            <wp:posOffset>-635</wp:posOffset>
          </wp:positionH>
          <wp:positionV relativeFrom="paragraph">
            <wp:posOffset>0</wp:posOffset>
          </wp:positionV>
          <wp:extent cx="918210" cy="5715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sa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C6122CC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A4C31"/>
    <w:multiLevelType w:val="hybridMultilevel"/>
    <w:tmpl w:val="9E1295E6"/>
    <w:lvl w:ilvl="0" w:tplc="BD367096">
      <w:start w:val="9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DC0"/>
    <w:multiLevelType w:val="singleLevel"/>
    <w:tmpl w:val="F2180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966B89"/>
    <w:multiLevelType w:val="hybridMultilevel"/>
    <w:tmpl w:val="45485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1B4"/>
    <w:multiLevelType w:val="hybridMultilevel"/>
    <w:tmpl w:val="172EB27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3D45D2F"/>
    <w:multiLevelType w:val="hybridMultilevel"/>
    <w:tmpl w:val="53A8E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9FE5812"/>
    <w:multiLevelType w:val="hybridMultilevel"/>
    <w:tmpl w:val="89D65040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FEE8D788">
      <w:start w:val="1"/>
      <w:numFmt w:val="decimal"/>
      <w:lvlText w:val="%2)"/>
      <w:lvlJc w:val="left"/>
      <w:pPr>
        <w:ind w:left="1724" w:hanging="360"/>
      </w:pPr>
      <w:rPr>
        <w:rFonts w:ascii="Cambria" w:eastAsia="Times New Roman" w:hAnsi="Cambria" w:cs="Arial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67CD1"/>
    <w:multiLevelType w:val="hybridMultilevel"/>
    <w:tmpl w:val="BF02471A"/>
    <w:lvl w:ilvl="0" w:tplc="43EABC6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2E74B5" w:themeColor="accent5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21672"/>
    <w:multiLevelType w:val="hybridMultilevel"/>
    <w:tmpl w:val="A1B08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2F46509D"/>
    <w:multiLevelType w:val="multilevel"/>
    <w:tmpl w:val="D6B0B2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305B4993"/>
    <w:multiLevelType w:val="hybridMultilevel"/>
    <w:tmpl w:val="BD74A4DE"/>
    <w:lvl w:ilvl="0" w:tplc="D77895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7002D"/>
    <w:multiLevelType w:val="hybridMultilevel"/>
    <w:tmpl w:val="C8782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A7241"/>
    <w:multiLevelType w:val="hybridMultilevel"/>
    <w:tmpl w:val="E686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377CA"/>
    <w:multiLevelType w:val="multilevel"/>
    <w:tmpl w:val="A148BD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3E021E"/>
    <w:multiLevelType w:val="hybridMultilevel"/>
    <w:tmpl w:val="D3F4D6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0565B"/>
    <w:multiLevelType w:val="hybridMultilevel"/>
    <w:tmpl w:val="3E3E4B8E"/>
    <w:lvl w:ilvl="0" w:tplc="44AE3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3F2104DE"/>
    <w:multiLevelType w:val="hybridMultilevel"/>
    <w:tmpl w:val="B9BAAF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E0733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48830DAF"/>
    <w:multiLevelType w:val="hybridMultilevel"/>
    <w:tmpl w:val="8CC6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010E76"/>
    <w:multiLevelType w:val="hybridMultilevel"/>
    <w:tmpl w:val="F8822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623577"/>
    <w:multiLevelType w:val="hybridMultilevel"/>
    <w:tmpl w:val="88C0A95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8CA40A58"/>
    <w:lvl w:ilvl="0" w:tplc="D916B5C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2"/>
        <w:szCs w:val="22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596539"/>
    <w:multiLevelType w:val="hybridMultilevel"/>
    <w:tmpl w:val="DEB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F41AB4"/>
    <w:multiLevelType w:val="multilevel"/>
    <w:tmpl w:val="5EB6D2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4740E"/>
    <w:multiLevelType w:val="hybridMultilevel"/>
    <w:tmpl w:val="E6062FB2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457AD6D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28360812">
      <w:start w:val="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2D93D6B"/>
    <w:multiLevelType w:val="multilevel"/>
    <w:tmpl w:val="D7A451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73654104"/>
    <w:multiLevelType w:val="multilevel"/>
    <w:tmpl w:val="D9985A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7A1715F3"/>
    <w:multiLevelType w:val="hybridMultilevel"/>
    <w:tmpl w:val="CE40189C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82F471EA">
      <w:start w:val="1"/>
      <w:numFmt w:val="decimal"/>
      <w:lvlText w:val="%2)"/>
      <w:lvlJc w:val="left"/>
      <w:pPr>
        <w:ind w:left="1724" w:hanging="360"/>
      </w:pPr>
      <w:rPr>
        <w:rFonts w:ascii="Arial Narrow" w:hAnsi="Arial Narrow" w:cs="Tahoma"/>
        <w:sz w:val="20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F2A31BC"/>
    <w:multiLevelType w:val="hybridMultilevel"/>
    <w:tmpl w:val="8B220C9A"/>
    <w:lvl w:ilvl="0" w:tplc="837EE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36"/>
  </w:num>
  <w:num w:numId="4">
    <w:abstractNumId w:val="22"/>
  </w:num>
  <w:num w:numId="5">
    <w:abstractNumId w:val="11"/>
  </w:num>
  <w:num w:numId="6">
    <w:abstractNumId w:val="6"/>
  </w:num>
  <w:num w:numId="7">
    <w:abstractNumId w:val="34"/>
  </w:num>
  <w:num w:numId="8">
    <w:abstractNumId w:val="5"/>
  </w:num>
  <w:num w:numId="9">
    <w:abstractNumId w:val="23"/>
  </w:num>
  <w:num w:numId="10">
    <w:abstractNumId w:val="37"/>
  </w:num>
  <w:num w:numId="11">
    <w:abstractNumId w:val="0"/>
  </w:num>
  <w:num w:numId="12">
    <w:abstractNumId w:val="12"/>
  </w:num>
  <w:num w:numId="13">
    <w:abstractNumId w:val="1"/>
  </w:num>
  <w:num w:numId="14">
    <w:abstractNumId w:val="16"/>
  </w:num>
  <w:num w:numId="15">
    <w:abstractNumId w:val="27"/>
  </w:num>
  <w:num w:numId="16">
    <w:abstractNumId w:val="32"/>
  </w:num>
  <w:num w:numId="17">
    <w:abstractNumId w:val="3"/>
  </w:num>
  <w:num w:numId="18">
    <w:abstractNumId w:val="38"/>
  </w:num>
  <w:num w:numId="19">
    <w:abstractNumId w:val="42"/>
  </w:num>
  <w:num w:numId="20">
    <w:abstractNumId w:val="3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9"/>
  </w:num>
  <w:num w:numId="25">
    <w:abstractNumId w:val="14"/>
  </w:num>
  <w:num w:numId="26">
    <w:abstractNumId w:val="7"/>
  </w:num>
  <w:num w:numId="27">
    <w:abstractNumId w:val="41"/>
  </w:num>
  <w:num w:numId="28">
    <w:abstractNumId w:val="26"/>
  </w:num>
  <w:num w:numId="29">
    <w:abstractNumId w:val="19"/>
  </w:num>
  <w:num w:numId="30">
    <w:abstractNumId w:val="46"/>
  </w:num>
  <w:num w:numId="31">
    <w:abstractNumId w:val="2"/>
    <w:lvlOverride w:ilvl="0">
      <w:startOverride w:val="1"/>
    </w:lvlOverride>
  </w:num>
  <w:num w:numId="32">
    <w:abstractNumId w:val="10"/>
  </w:num>
  <w:num w:numId="33">
    <w:abstractNumId w:val="30"/>
  </w:num>
  <w:num w:numId="34">
    <w:abstractNumId w:val="33"/>
  </w:num>
  <w:num w:numId="35">
    <w:abstractNumId w:val="20"/>
  </w:num>
  <w:num w:numId="36">
    <w:abstractNumId w:val="39"/>
  </w:num>
  <w:num w:numId="37">
    <w:abstractNumId w:val="17"/>
  </w:num>
  <w:num w:numId="38">
    <w:abstractNumId w:val="18"/>
  </w:num>
  <w:num w:numId="39">
    <w:abstractNumId w:val="13"/>
  </w:num>
  <w:num w:numId="40">
    <w:abstractNumId w:val="25"/>
  </w:num>
  <w:num w:numId="41">
    <w:abstractNumId w:val="15"/>
  </w:num>
  <w:num w:numId="42">
    <w:abstractNumId w:val="40"/>
  </w:num>
  <w:num w:numId="43">
    <w:abstractNumId w:val="44"/>
  </w:num>
  <w:num w:numId="44">
    <w:abstractNumId w:val="43"/>
  </w:num>
  <w:num w:numId="45">
    <w:abstractNumId w:val="21"/>
  </w:num>
  <w:num w:numId="46">
    <w:abstractNumId w:val="28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AD"/>
    <w:rsid w:val="00012D08"/>
    <w:rsid w:val="00034989"/>
    <w:rsid w:val="000412DE"/>
    <w:rsid w:val="000536F6"/>
    <w:rsid w:val="000576CF"/>
    <w:rsid w:val="0007065B"/>
    <w:rsid w:val="00076083"/>
    <w:rsid w:val="00080411"/>
    <w:rsid w:val="000A79E7"/>
    <w:rsid w:val="000C7C32"/>
    <w:rsid w:val="000D5CBC"/>
    <w:rsid w:val="000F2DEE"/>
    <w:rsid w:val="000F3248"/>
    <w:rsid w:val="00105412"/>
    <w:rsid w:val="001235AC"/>
    <w:rsid w:val="00166204"/>
    <w:rsid w:val="00181622"/>
    <w:rsid w:val="001A1575"/>
    <w:rsid w:val="001C0902"/>
    <w:rsid w:val="001C59CD"/>
    <w:rsid w:val="0020525B"/>
    <w:rsid w:val="00211439"/>
    <w:rsid w:val="0023227A"/>
    <w:rsid w:val="00242D5C"/>
    <w:rsid w:val="00245D15"/>
    <w:rsid w:val="002743CD"/>
    <w:rsid w:val="002A1901"/>
    <w:rsid w:val="002A3C67"/>
    <w:rsid w:val="002B13D4"/>
    <w:rsid w:val="002B6917"/>
    <w:rsid w:val="002C3210"/>
    <w:rsid w:val="002D1F51"/>
    <w:rsid w:val="002D2561"/>
    <w:rsid w:val="002E5990"/>
    <w:rsid w:val="00324224"/>
    <w:rsid w:val="003266D0"/>
    <w:rsid w:val="00326842"/>
    <w:rsid w:val="0033235D"/>
    <w:rsid w:val="0034633A"/>
    <w:rsid w:val="003478EC"/>
    <w:rsid w:val="003A1A3E"/>
    <w:rsid w:val="003A7579"/>
    <w:rsid w:val="003C4837"/>
    <w:rsid w:val="003D0B18"/>
    <w:rsid w:val="003D5EBE"/>
    <w:rsid w:val="003E686B"/>
    <w:rsid w:val="003F03BA"/>
    <w:rsid w:val="00403BD9"/>
    <w:rsid w:val="0040780F"/>
    <w:rsid w:val="00410467"/>
    <w:rsid w:val="004176D8"/>
    <w:rsid w:val="004200AB"/>
    <w:rsid w:val="00430F26"/>
    <w:rsid w:val="0045129B"/>
    <w:rsid w:val="0046441C"/>
    <w:rsid w:val="00495DB5"/>
    <w:rsid w:val="004B2198"/>
    <w:rsid w:val="004B68DD"/>
    <w:rsid w:val="004C6CAF"/>
    <w:rsid w:val="004D7449"/>
    <w:rsid w:val="004E0B8F"/>
    <w:rsid w:val="004F0057"/>
    <w:rsid w:val="004F082D"/>
    <w:rsid w:val="00503D6B"/>
    <w:rsid w:val="005139F6"/>
    <w:rsid w:val="005448FB"/>
    <w:rsid w:val="00552E60"/>
    <w:rsid w:val="0056528A"/>
    <w:rsid w:val="00567761"/>
    <w:rsid w:val="00582843"/>
    <w:rsid w:val="00591818"/>
    <w:rsid w:val="005B0C01"/>
    <w:rsid w:val="005C221E"/>
    <w:rsid w:val="005E2DF2"/>
    <w:rsid w:val="00617F66"/>
    <w:rsid w:val="00624728"/>
    <w:rsid w:val="00631446"/>
    <w:rsid w:val="00640441"/>
    <w:rsid w:val="006457E3"/>
    <w:rsid w:val="00664A0F"/>
    <w:rsid w:val="006830C5"/>
    <w:rsid w:val="006A6F0B"/>
    <w:rsid w:val="006C1D81"/>
    <w:rsid w:val="006C5378"/>
    <w:rsid w:val="006C594B"/>
    <w:rsid w:val="006C7349"/>
    <w:rsid w:val="00710C93"/>
    <w:rsid w:val="007177B1"/>
    <w:rsid w:val="00725ED1"/>
    <w:rsid w:val="00767718"/>
    <w:rsid w:val="00773774"/>
    <w:rsid w:val="00785E0E"/>
    <w:rsid w:val="007A2E7A"/>
    <w:rsid w:val="007A3ED9"/>
    <w:rsid w:val="007A7B8C"/>
    <w:rsid w:val="007B05D0"/>
    <w:rsid w:val="007C0137"/>
    <w:rsid w:val="007C05CD"/>
    <w:rsid w:val="007C7FED"/>
    <w:rsid w:val="007D440A"/>
    <w:rsid w:val="007E007D"/>
    <w:rsid w:val="007E67F8"/>
    <w:rsid w:val="007F35D4"/>
    <w:rsid w:val="00800FB9"/>
    <w:rsid w:val="008014BF"/>
    <w:rsid w:val="00807009"/>
    <w:rsid w:val="008207ED"/>
    <w:rsid w:val="008336AD"/>
    <w:rsid w:val="00842F33"/>
    <w:rsid w:val="008562F9"/>
    <w:rsid w:val="00863FB8"/>
    <w:rsid w:val="00875423"/>
    <w:rsid w:val="00883D41"/>
    <w:rsid w:val="00886E6D"/>
    <w:rsid w:val="00887BA0"/>
    <w:rsid w:val="008B684A"/>
    <w:rsid w:val="008B7FFE"/>
    <w:rsid w:val="008C24AC"/>
    <w:rsid w:val="008E45D3"/>
    <w:rsid w:val="0092047B"/>
    <w:rsid w:val="00957397"/>
    <w:rsid w:val="00957961"/>
    <w:rsid w:val="00977150"/>
    <w:rsid w:val="00977C8B"/>
    <w:rsid w:val="00986BDC"/>
    <w:rsid w:val="00987F4F"/>
    <w:rsid w:val="00994CFE"/>
    <w:rsid w:val="00996DF5"/>
    <w:rsid w:val="009B490E"/>
    <w:rsid w:val="009C5007"/>
    <w:rsid w:val="009D6FDE"/>
    <w:rsid w:val="009D7194"/>
    <w:rsid w:val="009E22FC"/>
    <w:rsid w:val="009E41DC"/>
    <w:rsid w:val="009E630A"/>
    <w:rsid w:val="009F2688"/>
    <w:rsid w:val="009F6945"/>
    <w:rsid w:val="00A11963"/>
    <w:rsid w:val="00A51212"/>
    <w:rsid w:val="00A61963"/>
    <w:rsid w:val="00AD02AD"/>
    <w:rsid w:val="00AD5DC5"/>
    <w:rsid w:val="00AD76ED"/>
    <w:rsid w:val="00AE1872"/>
    <w:rsid w:val="00AF3568"/>
    <w:rsid w:val="00AF7C30"/>
    <w:rsid w:val="00B00A58"/>
    <w:rsid w:val="00B1793C"/>
    <w:rsid w:val="00B5758F"/>
    <w:rsid w:val="00B60F63"/>
    <w:rsid w:val="00B630E1"/>
    <w:rsid w:val="00B72406"/>
    <w:rsid w:val="00B75D82"/>
    <w:rsid w:val="00B82DE6"/>
    <w:rsid w:val="00BB4E34"/>
    <w:rsid w:val="00BB6C36"/>
    <w:rsid w:val="00BD18E0"/>
    <w:rsid w:val="00BE07D8"/>
    <w:rsid w:val="00BE509F"/>
    <w:rsid w:val="00BF5745"/>
    <w:rsid w:val="00C02D41"/>
    <w:rsid w:val="00C31730"/>
    <w:rsid w:val="00C42412"/>
    <w:rsid w:val="00C47352"/>
    <w:rsid w:val="00C47846"/>
    <w:rsid w:val="00C535FA"/>
    <w:rsid w:val="00C573FB"/>
    <w:rsid w:val="00C60983"/>
    <w:rsid w:val="00C668D5"/>
    <w:rsid w:val="00C7188B"/>
    <w:rsid w:val="00C91375"/>
    <w:rsid w:val="00C94F8C"/>
    <w:rsid w:val="00CB1707"/>
    <w:rsid w:val="00CC3816"/>
    <w:rsid w:val="00CC4995"/>
    <w:rsid w:val="00CD270F"/>
    <w:rsid w:val="00CD48FE"/>
    <w:rsid w:val="00CD6FBE"/>
    <w:rsid w:val="00D0553D"/>
    <w:rsid w:val="00D07FDD"/>
    <w:rsid w:val="00D13DF6"/>
    <w:rsid w:val="00D32197"/>
    <w:rsid w:val="00D4113D"/>
    <w:rsid w:val="00D433D0"/>
    <w:rsid w:val="00D52ADA"/>
    <w:rsid w:val="00D55F14"/>
    <w:rsid w:val="00D8505B"/>
    <w:rsid w:val="00D85BE9"/>
    <w:rsid w:val="00D9635A"/>
    <w:rsid w:val="00DD2A1D"/>
    <w:rsid w:val="00E2274B"/>
    <w:rsid w:val="00E309B0"/>
    <w:rsid w:val="00E559FC"/>
    <w:rsid w:val="00E674B6"/>
    <w:rsid w:val="00E7674D"/>
    <w:rsid w:val="00E8150C"/>
    <w:rsid w:val="00E97FAF"/>
    <w:rsid w:val="00ED43A0"/>
    <w:rsid w:val="00EE3D59"/>
    <w:rsid w:val="00EF6DFA"/>
    <w:rsid w:val="00F30968"/>
    <w:rsid w:val="00F570C0"/>
    <w:rsid w:val="00F64A65"/>
    <w:rsid w:val="00F9426B"/>
    <w:rsid w:val="00FA4ED8"/>
    <w:rsid w:val="00FB6DAD"/>
    <w:rsid w:val="00FD00EF"/>
    <w:rsid w:val="00FD4594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5F8C0"/>
  <w15:docId w15:val="{22684C14-36D5-44E8-A65F-BFA99D6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D055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36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6AD"/>
  </w:style>
  <w:style w:type="paragraph" w:styleId="Stopka">
    <w:name w:val="footer"/>
    <w:basedOn w:val="Normalny"/>
    <w:link w:val="StopkaZnak"/>
    <w:uiPriority w:val="99"/>
    <w:unhideWhenUsed/>
    <w:rsid w:val="0083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6AD"/>
  </w:style>
  <w:style w:type="character" w:customStyle="1" w:styleId="Nagwek3Znak">
    <w:name w:val="Nagłówek 3 Znak"/>
    <w:basedOn w:val="Domylnaczcionkaakapitu"/>
    <w:link w:val="Nagwek3"/>
    <w:uiPriority w:val="9"/>
    <w:rsid w:val="00D055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0553D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317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34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51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uiPriority w:val="99"/>
    <w:rsid w:val="00A51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512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2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A5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A51212"/>
    <w:rPr>
      <w:color w:val="0000FF"/>
      <w:u w:val="single"/>
    </w:rPr>
  </w:style>
  <w:style w:type="paragraph" w:styleId="Spistreci4">
    <w:name w:val="toc 4"/>
    <w:basedOn w:val="Normalny"/>
    <w:next w:val="Normalny"/>
    <w:autoRedefine/>
    <w:rsid w:val="00A51212"/>
    <w:pPr>
      <w:jc w:val="both"/>
    </w:pPr>
    <w:rPr>
      <w:rFonts w:ascii="Arial" w:hAnsi="Arial" w:cs="Arial"/>
      <w:noProof/>
      <w:sz w:val="22"/>
      <w:szCs w:val="24"/>
    </w:rPr>
  </w:style>
  <w:style w:type="paragraph" w:styleId="Tekstblokowy">
    <w:name w:val="Block Text"/>
    <w:basedOn w:val="Normalny"/>
    <w:rsid w:val="00996DF5"/>
    <w:pPr>
      <w:tabs>
        <w:tab w:val="left" w:pos="9900"/>
      </w:tabs>
      <w:ind w:left="5220" w:right="21" w:firstLine="3276"/>
    </w:pPr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3DF6"/>
    <w:rPr>
      <w:color w:val="808080"/>
      <w:shd w:val="clear" w:color="auto" w:fill="E6E6E6"/>
    </w:rPr>
  </w:style>
  <w:style w:type="paragraph" w:customStyle="1" w:styleId="Tekstpodstawowy21">
    <w:name w:val="Tekst podstawowy 21"/>
    <w:basedOn w:val="Normalny"/>
    <w:rsid w:val="0046441C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</w:rPr>
  </w:style>
  <w:style w:type="paragraph" w:customStyle="1" w:styleId="normaltableau">
    <w:name w:val="normal_tableau"/>
    <w:basedOn w:val="Normalny"/>
    <w:rsid w:val="0046441C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3603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603"/>
    <w:pPr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FF360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rsid w:val="00FF3603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FF3603"/>
    <w:pPr>
      <w:spacing w:after="200" w:line="276" w:lineRule="auto"/>
    </w:pPr>
    <w:rPr>
      <w:rFonts w:ascii="Calibri" w:eastAsia="Calibri" w:hAnsi="Calibri"/>
      <w:lang w:val="en-US" w:eastAsia="en-US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F3603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unhideWhenUsed/>
    <w:rsid w:val="00FF3603"/>
    <w:rPr>
      <w:vertAlign w:val="superscript"/>
    </w:rPr>
  </w:style>
  <w:style w:type="paragraph" w:customStyle="1" w:styleId="Tekstpodstawowy31">
    <w:name w:val="Tekst podstawowy 31"/>
    <w:basedOn w:val="Normalny"/>
    <w:rsid w:val="00FF3603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paragraph" w:styleId="Tytu">
    <w:name w:val="Title"/>
    <w:basedOn w:val="Normalny"/>
    <w:link w:val="TytuZnak"/>
    <w:qFormat/>
    <w:rsid w:val="00FF3603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F360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D02AD"/>
    <w:rPr>
      <w:color w:val="954F72"/>
      <w:u w:val="single"/>
    </w:rPr>
  </w:style>
  <w:style w:type="paragraph" w:customStyle="1" w:styleId="msonormal0">
    <w:name w:val="msonormal"/>
    <w:basedOn w:val="Normalny"/>
    <w:rsid w:val="00AD02A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alny"/>
    <w:rsid w:val="00AD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0C7C32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3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3D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2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Zbytniewski</dc:creator>
  <cp:keywords/>
  <dc:description/>
  <cp:lastModifiedBy>Federacja FOSa</cp:lastModifiedBy>
  <cp:revision>9</cp:revision>
  <cp:lastPrinted>2019-08-20T10:13:00Z</cp:lastPrinted>
  <dcterms:created xsi:type="dcterms:W3CDTF">2020-09-07T08:48:00Z</dcterms:created>
  <dcterms:modified xsi:type="dcterms:W3CDTF">2021-08-02T10:29:00Z</dcterms:modified>
</cp:coreProperties>
</file>