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DA61" w14:textId="77777777" w:rsidR="00024388" w:rsidRDefault="00000000">
      <w:pPr>
        <w:pStyle w:val="Tekstpodstawowy"/>
        <w:rPr>
          <w:rFonts w:ascii="Times New Roman"/>
          <w:b w:val="0"/>
          <w:sz w:val="20"/>
        </w:rPr>
      </w:pPr>
      <w:r>
        <w:pict w14:anchorId="14C91F26">
          <v:group id="_x0000_s1026" style="position:absolute;margin-left:0;margin-top:0;width:841.9pt;height:1190.55pt;z-index:-251658240;mso-position-horizontal-relative:page;mso-position-vertical-relative:page" coordsize="16838,238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width:16838;height:23811">
              <v:imagedata r:id="rId4" o:title=""/>
            </v:shape>
            <v:shape id="_x0000_s1038" style="position:absolute;left:4986;top:7521;width:11852;height:16290" coordorigin="4986,7522" coordsize="11852,16290" path="m16838,7522l4986,23811r11852,l16838,7522xe" fillcolor="#e4e5e6" stroked="f">
              <v:path arrowok="t"/>
            </v:shape>
            <v:shape id="_x0000_s1037" type="#_x0000_t75" style="position:absolute;left:8963;top:12015;width:7875;height:11780">
              <v:imagedata r:id="rId5" o:title=""/>
            </v:shape>
            <v:shape id="_x0000_s1036" type="#_x0000_t75" style="position:absolute;left:10663;top:3401;width:3425;height:4029">
              <v:imagedata r:id="rId6" o:title=""/>
            </v:shape>
            <v:shape id="_x0000_s1035" type="#_x0000_t75" style="position:absolute;left:11552;top:4744;width:542;height:391">
              <v:imagedata r:id="rId7" o:title=""/>
            </v:shape>
            <v:shape id="_x0000_s1034" style="position:absolute;left:13005;top:4403;width:132;height:197" coordorigin="13005,4403" coordsize="132,197" path="m13005,4403r22,47l13049,4499r20,50l13087,4599r9,-13l13107,4572r13,-15l13136,4542r-14,-47l13098,4453r-38,-33l13005,4403xe" fillcolor="#c3bdc9" stroked="f">
              <v:path arrowok="t"/>
            </v:shape>
            <v:shape id="_x0000_s1033" style="position:absolute;left:12980;top:4402;width:107;height:197" coordorigin="12980,4403" coordsize="107,197" path="m13005,4403r-21,44l12980,4498r12,50l13017,4589r70,10l13070,4551r-20,-50l13028,4451r-23,-48xe" stroked="f">
              <v:path arrowok="t"/>
            </v:shape>
            <v:shape id="_x0000_s1032" style="position:absolute;left:12897;top:4478;width:369;height:286" coordorigin="12898,4479" coordsize="369,286" o:spt="100" adj="0,,0" path="m13017,4590r-9,-15l12999,4559r-7,-16l12986,4529r-25,-2l12937,4530r-22,8l12898,4551r119,39xm13102,4679r-15,-81l12958,4764r53,-8l13050,4737r29,-26l13102,4679xm13266,4690r-6,-31l13240,4620r-40,-42l13158,4554r24,13l13202,4540r8,-29l13210,4488r-2,-9l13137,4542r-1,l13123,4552r-17,19l13092,4590r-5,9l13266,4690xe" fillcolor="#c3bdc9" stroked="f">
              <v:stroke joinstyle="round"/>
              <v:formulas/>
              <v:path arrowok="t" o:connecttype="segments"/>
            </v:shape>
            <v:shape id="_x0000_s1031" style="position:absolute;left:12639;top:4474;width:627;height:595" coordorigin="12640,4474" coordsize="627,595" o:spt="100" adj="0,,0" path="m13016,4589r-118,-38l12907,4573r16,20l12944,4611r21,12l12972,4616r13,-10l13001,4595r15,-6xm13208,4479r-22,-5l13162,4474r-23,4l13118,4487r6,14l13129,4515r7,28l13208,4479xm13266,4690r-179,-92l13087,4599r-70,-10l12974,4629r-18,56l12954,4738r4,27l13087,4599r15,81l13104,4680r-14,20l13079,4714r-12,11l13051,4736r2,66l13030,4855r-43,43l12930,4932r-67,25l12792,4976r-70,13l12658,4999r-3,19l12651,5036r-5,17l12640,5068r17,-1l12693,5065r50,-5l12802,5050r64,-15l12932,5014r62,-29l13048,4947r43,-48l13117,4839r6,-73l13104,4680r31,10l13182,4699r49,2l13266,4690xe" stroked="f">
              <v:stroke joinstyle="round"/>
              <v:formulas/>
              <v:path arrowok="t" o:connecttype="segments"/>
            </v:shape>
            <v:shape id="_x0000_s1030" type="#_x0000_t75" style="position:absolute;left:12618;top:4681;width:562;height:442">
              <v:imagedata r:id="rId8" o:title=""/>
            </v:shape>
            <v:shape id="_x0000_s1029" type="#_x0000_t75" style="position:absolute;left:10795;top:3648;width:3146;height:3435">
              <v:imagedata r:id="rId9" o:title=""/>
            </v:shape>
            <v:rect id="_x0000_s1028" style="position:absolute;left:2749;top:3402;width:5669;height:1894" stroked="f"/>
            <v:rect id="_x0000_s1027" style="position:absolute;left:2749;top:5296;width:5669;height:1894" fillcolor="#df2448" stroked="f"/>
            <w10:wrap anchorx="page" anchory="page"/>
          </v:group>
        </w:pict>
      </w:r>
    </w:p>
    <w:p w14:paraId="08928E7D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7970FD51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7EB2F732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32C23339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5F33E780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6544F283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211883B4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44814A63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2F0F8212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00FDB8AC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20A24094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0B943A0C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508399E4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63B39282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7B08831A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109A82A5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1292B3B5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2104F056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5584D4F4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63EA79F1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35550292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195063B9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3C0E6B07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102CB593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1E3E8D90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60C999E3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31218BBB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6EFA5ED8" w14:textId="77777777" w:rsidR="00024388" w:rsidRDefault="00024388">
      <w:pPr>
        <w:pStyle w:val="Tekstpodstawowy"/>
        <w:rPr>
          <w:rFonts w:ascii="Times New Roman"/>
          <w:b w:val="0"/>
          <w:sz w:val="20"/>
        </w:rPr>
      </w:pPr>
    </w:p>
    <w:p w14:paraId="1615837A" w14:textId="77777777" w:rsidR="00024388" w:rsidRDefault="00024388">
      <w:pPr>
        <w:pStyle w:val="Tekstpodstawowy"/>
        <w:spacing w:before="5"/>
        <w:rPr>
          <w:rFonts w:ascii="Times New Roman"/>
          <w:b w:val="0"/>
          <w:sz w:val="27"/>
        </w:rPr>
      </w:pPr>
    </w:p>
    <w:p w14:paraId="52618E4D" w14:textId="77777777" w:rsidR="00024388" w:rsidRDefault="006E347D">
      <w:pPr>
        <w:pStyle w:val="Nagwek11"/>
        <w:spacing w:before="201"/>
        <w:ind w:right="1954"/>
      </w:pPr>
      <w:r>
        <w:rPr>
          <w:color w:val="19324C"/>
        </w:rPr>
        <w:t>DOFINANSOWANO</w:t>
      </w:r>
    </w:p>
    <w:p w14:paraId="039CF58B" w14:textId="77777777" w:rsidR="00024388" w:rsidRDefault="006E347D" w:rsidP="00D44E34">
      <w:pPr>
        <w:spacing w:before="45"/>
        <w:ind w:left="284" w:right="93"/>
        <w:jc w:val="center"/>
        <w:rPr>
          <w:b/>
          <w:sz w:val="90"/>
        </w:rPr>
      </w:pPr>
      <w:r>
        <w:rPr>
          <w:b/>
          <w:color w:val="19324C"/>
          <w:spacing w:val="11"/>
          <w:sz w:val="90"/>
        </w:rPr>
        <w:t xml:space="preserve">ZE </w:t>
      </w:r>
      <w:r>
        <w:rPr>
          <w:b/>
          <w:color w:val="19324C"/>
          <w:spacing w:val="22"/>
          <w:sz w:val="90"/>
        </w:rPr>
        <w:t>ŚRODKÓW</w:t>
      </w:r>
      <w:r w:rsidR="00D44E34">
        <w:rPr>
          <w:b/>
          <w:color w:val="19324C"/>
          <w:spacing w:val="22"/>
          <w:sz w:val="90"/>
        </w:rPr>
        <w:t xml:space="preserve"> PAŃSTWOWEGO FUNDUSZU CELOWEGO</w:t>
      </w:r>
    </w:p>
    <w:p w14:paraId="3784999B" w14:textId="77777777" w:rsidR="00024388" w:rsidRDefault="00024388">
      <w:pPr>
        <w:pStyle w:val="Tekstpodstawowy"/>
        <w:spacing w:before="2"/>
        <w:rPr>
          <w:sz w:val="170"/>
        </w:rPr>
      </w:pPr>
    </w:p>
    <w:p w14:paraId="7505AD6A" w14:textId="77777777" w:rsidR="00024388" w:rsidRDefault="00D44E34">
      <w:pPr>
        <w:spacing w:line="833" w:lineRule="exact"/>
        <w:ind w:left="1755" w:right="1755"/>
        <w:jc w:val="center"/>
        <w:rPr>
          <w:b/>
          <w:sz w:val="80"/>
        </w:rPr>
      </w:pPr>
      <w:r>
        <w:rPr>
          <w:b/>
          <w:color w:val="19324C"/>
          <w:sz w:val="80"/>
        </w:rPr>
        <w:t>FUNDUSZ PRACY</w:t>
      </w:r>
    </w:p>
    <w:p w14:paraId="75DAC11A" w14:textId="77777777" w:rsidR="00024388" w:rsidRDefault="00D44E34" w:rsidP="00D44E34">
      <w:pPr>
        <w:ind w:left="1276" w:right="1368"/>
        <w:jc w:val="center"/>
        <w:rPr>
          <w:rFonts w:ascii="Verdana"/>
          <w:color w:val="19324C"/>
          <w:spacing w:val="16"/>
          <w:w w:val="105"/>
          <w:sz w:val="48"/>
          <w:szCs w:val="48"/>
        </w:rPr>
      </w:pPr>
      <w:r w:rsidRPr="00D44E34">
        <w:rPr>
          <w:rFonts w:ascii="Verdana"/>
          <w:color w:val="19324C"/>
          <w:spacing w:val="16"/>
          <w:w w:val="105"/>
          <w:sz w:val="48"/>
          <w:szCs w:val="48"/>
        </w:rPr>
        <w:t>Dofinansowanie pracodawcom koszt</w:t>
      </w:r>
      <w:r w:rsidRPr="00D44E34">
        <w:rPr>
          <w:rFonts w:ascii="Verdana"/>
          <w:color w:val="19324C"/>
          <w:spacing w:val="16"/>
          <w:w w:val="105"/>
          <w:sz w:val="48"/>
          <w:szCs w:val="48"/>
        </w:rPr>
        <w:t>ó</w:t>
      </w:r>
      <w:r w:rsidRPr="00D44E34">
        <w:rPr>
          <w:rFonts w:ascii="Verdana"/>
          <w:color w:val="19324C"/>
          <w:spacing w:val="16"/>
          <w:w w:val="105"/>
          <w:sz w:val="48"/>
          <w:szCs w:val="48"/>
        </w:rPr>
        <w:t>w kszta</w:t>
      </w:r>
      <w:r w:rsidRPr="00D44E34">
        <w:rPr>
          <w:rFonts w:ascii="Verdana"/>
          <w:color w:val="19324C"/>
          <w:spacing w:val="16"/>
          <w:w w:val="105"/>
          <w:sz w:val="48"/>
          <w:szCs w:val="48"/>
        </w:rPr>
        <w:t>ł</w:t>
      </w:r>
      <w:r w:rsidRPr="00D44E34">
        <w:rPr>
          <w:rFonts w:ascii="Verdana"/>
          <w:color w:val="19324C"/>
          <w:spacing w:val="16"/>
          <w:w w:val="105"/>
          <w:sz w:val="48"/>
          <w:szCs w:val="48"/>
        </w:rPr>
        <w:t>cenia m</w:t>
      </w:r>
      <w:r w:rsidRPr="00D44E34">
        <w:rPr>
          <w:rFonts w:ascii="Verdana"/>
          <w:color w:val="19324C"/>
          <w:spacing w:val="16"/>
          <w:w w:val="105"/>
          <w:sz w:val="48"/>
          <w:szCs w:val="48"/>
        </w:rPr>
        <w:t>ł</w:t>
      </w:r>
      <w:r w:rsidRPr="00D44E34">
        <w:rPr>
          <w:rFonts w:ascii="Verdana"/>
          <w:color w:val="19324C"/>
          <w:spacing w:val="16"/>
          <w:w w:val="105"/>
          <w:sz w:val="48"/>
          <w:szCs w:val="48"/>
        </w:rPr>
        <w:t>odocianych</w:t>
      </w:r>
      <w:r>
        <w:rPr>
          <w:rFonts w:ascii="Verdana"/>
          <w:color w:val="19324C"/>
          <w:spacing w:val="16"/>
          <w:w w:val="105"/>
          <w:sz w:val="48"/>
          <w:szCs w:val="48"/>
        </w:rPr>
        <w:t xml:space="preserve"> pracownik</w:t>
      </w:r>
      <w:r>
        <w:rPr>
          <w:rFonts w:ascii="Verdana"/>
          <w:color w:val="19324C"/>
          <w:spacing w:val="16"/>
          <w:w w:val="105"/>
          <w:sz w:val="48"/>
          <w:szCs w:val="48"/>
        </w:rPr>
        <w:t>ó</w:t>
      </w:r>
      <w:r w:rsidR="00475929">
        <w:rPr>
          <w:rFonts w:ascii="Verdana"/>
          <w:color w:val="19324C"/>
          <w:spacing w:val="16"/>
          <w:w w:val="105"/>
          <w:sz w:val="48"/>
          <w:szCs w:val="48"/>
        </w:rPr>
        <w:t>w w 2023</w:t>
      </w:r>
      <w:r>
        <w:rPr>
          <w:rFonts w:ascii="Verdana"/>
          <w:color w:val="19324C"/>
          <w:spacing w:val="16"/>
          <w:w w:val="105"/>
          <w:sz w:val="48"/>
          <w:szCs w:val="48"/>
        </w:rPr>
        <w:t xml:space="preserve"> r.</w:t>
      </w:r>
    </w:p>
    <w:p w14:paraId="642EFD8D" w14:textId="77777777" w:rsidR="00D44E34" w:rsidRDefault="00D44E34" w:rsidP="00D44E34">
      <w:pPr>
        <w:ind w:left="1276" w:right="1368"/>
        <w:jc w:val="center"/>
        <w:rPr>
          <w:rFonts w:ascii="Verdana"/>
          <w:color w:val="19324C"/>
          <w:spacing w:val="16"/>
          <w:w w:val="105"/>
          <w:sz w:val="48"/>
          <w:szCs w:val="48"/>
        </w:rPr>
      </w:pPr>
    </w:p>
    <w:p w14:paraId="79C1F4D8" w14:textId="77777777" w:rsidR="00D44E34" w:rsidRDefault="00D44E34" w:rsidP="00D44E34">
      <w:pPr>
        <w:pStyle w:val="Tekstpodstawowy"/>
        <w:spacing w:line="438" w:lineRule="exact"/>
        <w:ind w:left="1755" w:right="1842"/>
        <w:jc w:val="center"/>
        <w:rPr>
          <w:color w:val="19324C"/>
          <w:spacing w:val="30"/>
        </w:rPr>
      </w:pPr>
    </w:p>
    <w:p w14:paraId="20DAEE85" w14:textId="77777777" w:rsidR="00D44E34" w:rsidRPr="00673E3C" w:rsidRDefault="00D44E34" w:rsidP="00D44E34">
      <w:pPr>
        <w:pStyle w:val="Tekstpodstawowy"/>
        <w:spacing w:line="276" w:lineRule="auto"/>
        <w:ind w:left="1755" w:right="1842"/>
        <w:jc w:val="center"/>
        <w:rPr>
          <w:color w:val="19324C"/>
          <w:spacing w:val="30"/>
          <w:sz w:val="72"/>
          <w:szCs w:val="72"/>
        </w:rPr>
      </w:pPr>
      <w:r w:rsidRPr="00673E3C">
        <w:rPr>
          <w:color w:val="19324C"/>
          <w:spacing w:val="30"/>
          <w:sz w:val="72"/>
          <w:szCs w:val="72"/>
        </w:rPr>
        <w:t>DOFINANSOWANIE</w:t>
      </w:r>
    </w:p>
    <w:p w14:paraId="09FD1519" w14:textId="622B4FD3" w:rsidR="00D44E34" w:rsidRPr="00673E3C" w:rsidRDefault="00AA3D53" w:rsidP="00D44E34">
      <w:pPr>
        <w:pStyle w:val="Tekstpodstawowy"/>
        <w:spacing w:line="276" w:lineRule="auto"/>
        <w:ind w:left="1755" w:right="1842"/>
        <w:jc w:val="center"/>
        <w:rPr>
          <w:color w:val="19324C"/>
          <w:spacing w:val="30"/>
          <w:sz w:val="72"/>
          <w:szCs w:val="72"/>
        </w:rPr>
      </w:pPr>
      <w:r>
        <w:rPr>
          <w:color w:val="19324C"/>
          <w:spacing w:val="30"/>
          <w:sz w:val="72"/>
          <w:szCs w:val="72"/>
        </w:rPr>
        <w:t>57.027,82</w:t>
      </w:r>
    </w:p>
    <w:p w14:paraId="4D1F1D13" w14:textId="77777777" w:rsidR="00D44E34" w:rsidRPr="00D44E34" w:rsidRDefault="00D44E34" w:rsidP="00D44E34">
      <w:pPr>
        <w:ind w:left="1276" w:right="1368"/>
        <w:jc w:val="center"/>
        <w:rPr>
          <w:rFonts w:ascii="Verdana"/>
          <w:sz w:val="48"/>
          <w:szCs w:val="48"/>
        </w:rPr>
      </w:pPr>
    </w:p>
    <w:p w14:paraId="3DAB3632" w14:textId="77777777" w:rsidR="00024388" w:rsidRDefault="00024388">
      <w:pPr>
        <w:pStyle w:val="Tekstpodstawowy"/>
        <w:rPr>
          <w:rFonts w:ascii="Verdana"/>
          <w:b w:val="0"/>
          <w:sz w:val="112"/>
        </w:rPr>
      </w:pPr>
    </w:p>
    <w:p w14:paraId="6C4B0343" w14:textId="77777777" w:rsidR="00D44E34" w:rsidRDefault="00D44E34" w:rsidP="00D44E34">
      <w:pPr>
        <w:pStyle w:val="Tekstpodstawowy"/>
        <w:spacing w:line="438" w:lineRule="exact"/>
        <w:ind w:right="1842"/>
      </w:pPr>
    </w:p>
    <w:sectPr w:rsidR="00D44E34" w:rsidSect="00024388">
      <w:type w:val="continuous"/>
      <w:pgSz w:w="16840" w:h="23820"/>
      <w:pgMar w:top="230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388"/>
    <w:rsid w:val="00024388"/>
    <w:rsid w:val="00037113"/>
    <w:rsid w:val="0006283E"/>
    <w:rsid w:val="001D0753"/>
    <w:rsid w:val="00475929"/>
    <w:rsid w:val="004C7F29"/>
    <w:rsid w:val="00524F6F"/>
    <w:rsid w:val="00673E3C"/>
    <w:rsid w:val="006E347D"/>
    <w:rsid w:val="00741AD9"/>
    <w:rsid w:val="00763F86"/>
    <w:rsid w:val="00A854AD"/>
    <w:rsid w:val="00AA3D53"/>
    <w:rsid w:val="00C3561E"/>
    <w:rsid w:val="00CD542B"/>
    <w:rsid w:val="00D13DBB"/>
    <w:rsid w:val="00D44E34"/>
    <w:rsid w:val="00D71257"/>
    <w:rsid w:val="00F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A6E2562"/>
  <w15:docId w15:val="{2840B91E-539B-4CB6-AEDD-939E28C6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2438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24388"/>
    <w:rPr>
      <w:b/>
      <w:bCs/>
      <w:sz w:val="40"/>
      <w:szCs w:val="40"/>
    </w:rPr>
  </w:style>
  <w:style w:type="paragraph" w:customStyle="1" w:styleId="Nagwek11">
    <w:name w:val="Nagłówek 11"/>
    <w:basedOn w:val="Normalny"/>
    <w:uiPriority w:val="1"/>
    <w:qFormat/>
    <w:rsid w:val="00024388"/>
    <w:pPr>
      <w:spacing w:before="45"/>
      <w:ind w:left="1755" w:right="1755"/>
      <w:jc w:val="center"/>
      <w:outlineLvl w:val="1"/>
    </w:pPr>
    <w:rPr>
      <w:b/>
      <w:bCs/>
      <w:sz w:val="90"/>
      <w:szCs w:val="90"/>
    </w:rPr>
  </w:style>
  <w:style w:type="paragraph" w:customStyle="1" w:styleId="Nagwek21">
    <w:name w:val="Nagłówek 21"/>
    <w:basedOn w:val="Normalny"/>
    <w:uiPriority w:val="1"/>
    <w:qFormat/>
    <w:rsid w:val="00024388"/>
    <w:pPr>
      <w:spacing w:line="737" w:lineRule="exact"/>
      <w:ind w:left="1755" w:right="1749"/>
      <w:jc w:val="center"/>
      <w:outlineLvl w:val="2"/>
    </w:pPr>
    <w:rPr>
      <w:b/>
      <w:bCs/>
      <w:sz w:val="66"/>
      <w:szCs w:val="66"/>
    </w:rPr>
  </w:style>
  <w:style w:type="paragraph" w:styleId="Akapitzlist">
    <w:name w:val="List Paragraph"/>
    <w:basedOn w:val="Normalny"/>
    <w:uiPriority w:val="1"/>
    <w:qFormat/>
    <w:rsid w:val="00024388"/>
  </w:style>
  <w:style w:type="paragraph" w:customStyle="1" w:styleId="TableParagraph">
    <w:name w:val="Table Paragraph"/>
    <w:basedOn w:val="Normalny"/>
    <w:uiPriority w:val="1"/>
    <w:qFormat/>
    <w:rsid w:val="0002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plakat_fundusz_celowy_420x297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plakat_fundusz_celowy_420x297</dc:title>
  <dc:creator>Kasia</dc:creator>
  <cp:lastModifiedBy>Ewelina</cp:lastModifiedBy>
  <cp:revision>19</cp:revision>
  <cp:lastPrinted>2023-02-27T13:20:00Z</cp:lastPrinted>
  <dcterms:created xsi:type="dcterms:W3CDTF">2021-10-26T08:05:00Z</dcterms:created>
  <dcterms:modified xsi:type="dcterms:W3CDTF">2023-11-28T10:45:00Z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2021-05-11T00:00:00Z</vt:filetime>
  </property>
</Properties>
</file>