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01" w:rsidRDefault="00FB5152">
      <w:pPr>
        <w:rPr>
          <w:rFonts w:ascii="Verdana" w:hAnsi="Verdana"/>
          <w:b/>
          <w:sz w:val="32"/>
          <w:szCs w:val="32"/>
        </w:rPr>
      </w:pPr>
      <w:r w:rsidRPr="00FB5152">
        <w:rPr>
          <w:rFonts w:ascii="Verdana" w:hAnsi="Verdana"/>
          <w:b/>
          <w:sz w:val="32"/>
          <w:szCs w:val="32"/>
        </w:rPr>
        <w:t>KSIĘGA REJESTROWA INSTYTUCJI KULTURY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B5152" w:rsidTr="00FB5152">
        <w:tc>
          <w:tcPr>
            <w:tcW w:w="14144" w:type="dxa"/>
          </w:tcPr>
          <w:p w:rsidR="00FB5152" w:rsidRDefault="00FB515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Nr wpisu do rejestru</w:t>
            </w:r>
            <w:r w:rsidR="005270FD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730DB8">
              <w:rPr>
                <w:rFonts w:ascii="Verdana" w:hAnsi="Verdana"/>
                <w:b/>
                <w:sz w:val="32"/>
                <w:szCs w:val="32"/>
              </w:rPr>
              <w:t>-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730DB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B74F75" w:rsidTr="00FB5152">
        <w:tc>
          <w:tcPr>
            <w:tcW w:w="1414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B74F75" w:rsidRDefault="00B74F75">
      <w:pPr>
        <w:rPr>
          <w:rFonts w:ascii="Verdana" w:hAnsi="Verdana"/>
          <w:b/>
          <w:sz w:val="32"/>
          <w:szCs w:val="32"/>
        </w:rPr>
      </w:pPr>
    </w:p>
    <w:p w:rsidR="00FB5152" w:rsidRDefault="00FB515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Dział I – Oznaczenie instytucji kultury:</w:t>
      </w:r>
    </w:p>
    <w:p w:rsidR="00B74F75" w:rsidRDefault="00B74F75">
      <w:pPr>
        <w:rPr>
          <w:rFonts w:ascii="Verdana" w:hAnsi="Verdana"/>
          <w:b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3260"/>
        <w:gridCol w:w="1572"/>
        <w:gridCol w:w="1405"/>
        <w:gridCol w:w="1173"/>
        <w:gridCol w:w="1383"/>
        <w:gridCol w:w="704"/>
        <w:gridCol w:w="1496"/>
      </w:tblGrid>
      <w:tr w:rsidR="00A050C3" w:rsidTr="00563A13">
        <w:tc>
          <w:tcPr>
            <w:tcW w:w="675" w:type="dxa"/>
          </w:tcPr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Nr kolejny wpisu</w:t>
            </w:r>
          </w:p>
        </w:tc>
        <w:tc>
          <w:tcPr>
            <w:tcW w:w="851" w:type="dxa"/>
          </w:tcPr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Data wpisu, daty kolejnych zmian</w:t>
            </w:r>
          </w:p>
        </w:tc>
        <w:tc>
          <w:tcPr>
            <w:tcW w:w="1701" w:type="dxa"/>
          </w:tcPr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Pełna i skrócona nazwa instytucji kultury</w:t>
            </w:r>
          </w:p>
        </w:tc>
        <w:tc>
          <w:tcPr>
            <w:tcW w:w="3260" w:type="dxa"/>
          </w:tcPr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Przedmiot działalności</w:t>
            </w:r>
          </w:p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instytucji kultury</w:t>
            </w:r>
          </w:p>
        </w:tc>
        <w:tc>
          <w:tcPr>
            <w:tcW w:w="1572" w:type="dxa"/>
          </w:tcPr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Siedziba i adres instytucji kultury</w:t>
            </w:r>
          </w:p>
        </w:tc>
        <w:tc>
          <w:tcPr>
            <w:tcW w:w="1405" w:type="dxa"/>
          </w:tcPr>
          <w:p w:rsidR="00FB5152" w:rsidRPr="00FB5152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FB5152">
              <w:rPr>
                <w:rFonts w:ascii="Verdana" w:hAnsi="Verdana"/>
                <w:sz w:val="18"/>
                <w:szCs w:val="18"/>
              </w:rPr>
              <w:t>Oznaczenie organizatora i aktu o utworzeniu instytucji kultury</w:t>
            </w:r>
          </w:p>
        </w:tc>
        <w:tc>
          <w:tcPr>
            <w:tcW w:w="1173" w:type="dxa"/>
          </w:tcPr>
          <w:p w:rsidR="00FB5152" w:rsidRPr="00B74F75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B74F75">
              <w:rPr>
                <w:rFonts w:ascii="Verdana" w:hAnsi="Verdana"/>
                <w:sz w:val="18"/>
                <w:szCs w:val="18"/>
              </w:rPr>
              <w:t>Nazwa podmiotu, z którym organizator wspólnie prowadzi instytucję kultury</w:t>
            </w:r>
          </w:p>
        </w:tc>
        <w:tc>
          <w:tcPr>
            <w:tcW w:w="1383" w:type="dxa"/>
          </w:tcPr>
          <w:p w:rsidR="00FB5152" w:rsidRPr="00B74F75" w:rsidRDefault="00FB5152" w:rsidP="00FB5152">
            <w:pPr>
              <w:rPr>
                <w:rFonts w:ascii="Verdana" w:hAnsi="Verdana"/>
                <w:sz w:val="18"/>
                <w:szCs w:val="18"/>
              </w:rPr>
            </w:pPr>
            <w:r w:rsidRPr="00B74F75">
              <w:rPr>
                <w:rFonts w:ascii="Verdana" w:hAnsi="Verdana"/>
                <w:sz w:val="18"/>
                <w:szCs w:val="18"/>
              </w:rPr>
              <w:t>Cyfrowy identyfikator instytucji kultury nadany w systemie informacji statystycznej</w:t>
            </w:r>
          </w:p>
        </w:tc>
        <w:tc>
          <w:tcPr>
            <w:tcW w:w="704" w:type="dxa"/>
          </w:tcPr>
          <w:p w:rsidR="00FB5152" w:rsidRPr="00B74F75" w:rsidRDefault="00FB5152">
            <w:pPr>
              <w:rPr>
                <w:rFonts w:ascii="Verdana" w:hAnsi="Verdana"/>
                <w:sz w:val="18"/>
                <w:szCs w:val="18"/>
              </w:rPr>
            </w:pPr>
            <w:r w:rsidRPr="00B74F75">
              <w:rPr>
                <w:rFonts w:ascii="Verdana" w:hAnsi="Verdana"/>
                <w:sz w:val="18"/>
                <w:szCs w:val="18"/>
              </w:rPr>
              <w:t>Uwagi</w:t>
            </w:r>
          </w:p>
        </w:tc>
        <w:tc>
          <w:tcPr>
            <w:tcW w:w="1496" w:type="dxa"/>
          </w:tcPr>
          <w:p w:rsidR="00B74F75" w:rsidRPr="00B74F75" w:rsidRDefault="00B74F75">
            <w:pPr>
              <w:rPr>
                <w:rFonts w:ascii="Verdana" w:hAnsi="Verdana"/>
                <w:sz w:val="18"/>
                <w:szCs w:val="18"/>
              </w:rPr>
            </w:pPr>
            <w:r w:rsidRPr="00B74F75">
              <w:rPr>
                <w:rFonts w:ascii="Verdana" w:hAnsi="Verdana"/>
                <w:sz w:val="18"/>
                <w:szCs w:val="18"/>
              </w:rPr>
              <w:t>Imię i nazwisko pełnomocnika organizatora dokonującego</w:t>
            </w:r>
          </w:p>
          <w:p w:rsidR="00FB5152" w:rsidRPr="00B74F75" w:rsidRDefault="00B74F75">
            <w:pPr>
              <w:rPr>
                <w:rFonts w:ascii="Verdana" w:hAnsi="Verdana"/>
                <w:sz w:val="18"/>
                <w:szCs w:val="18"/>
              </w:rPr>
            </w:pPr>
            <w:r w:rsidRPr="00B74F75">
              <w:rPr>
                <w:rFonts w:ascii="Verdana" w:hAnsi="Verdana"/>
                <w:sz w:val="18"/>
                <w:szCs w:val="18"/>
              </w:rPr>
              <w:t>wpisu</w:t>
            </w:r>
          </w:p>
        </w:tc>
      </w:tr>
      <w:tr w:rsidR="00A050C3" w:rsidTr="00563A13">
        <w:tc>
          <w:tcPr>
            <w:tcW w:w="675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 1</w:t>
            </w:r>
          </w:p>
        </w:tc>
        <w:tc>
          <w:tcPr>
            <w:tcW w:w="851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 2</w:t>
            </w:r>
          </w:p>
        </w:tc>
        <w:tc>
          <w:tcPr>
            <w:tcW w:w="1701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3</w:t>
            </w:r>
          </w:p>
        </w:tc>
        <w:tc>
          <w:tcPr>
            <w:tcW w:w="3260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4</w:t>
            </w:r>
          </w:p>
        </w:tc>
        <w:tc>
          <w:tcPr>
            <w:tcW w:w="1572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5</w:t>
            </w:r>
          </w:p>
        </w:tc>
        <w:tc>
          <w:tcPr>
            <w:tcW w:w="1405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6</w:t>
            </w:r>
          </w:p>
        </w:tc>
        <w:tc>
          <w:tcPr>
            <w:tcW w:w="1173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7</w:t>
            </w:r>
          </w:p>
        </w:tc>
        <w:tc>
          <w:tcPr>
            <w:tcW w:w="1383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 8</w:t>
            </w:r>
          </w:p>
        </w:tc>
        <w:tc>
          <w:tcPr>
            <w:tcW w:w="704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 9</w:t>
            </w:r>
          </w:p>
        </w:tc>
        <w:tc>
          <w:tcPr>
            <w:tcW w:w="1496" w:type="dxa"/>
          </w:tcPr>
          <w:p w:rsidR="00FB5152" w:rsidRPr="00A050C3" w:rsidRDefault="00B74F75">
            <w:pPr>
              <w:rPr>
                <w:rFonts w:ascii="Verdana" w:hAnsi="Verdana"/>
                <w:sz w:val="16"/>
                <w:szCs w:val="16"/>
              </w:rPr>
            </w:pPr>
            <w:r w:rsidRPr="00A050C3">
              <w:rPr>
                <w:rFonts w:ascii="Verdana" w:hAnsi="Verdana"/>
                <w:sz w:val="16"/>
                <w:szCs w:val="16"/>
              </w:rPr>
              <w:t xml:space="preserve">    10</w:t>
            </w:r>
          </w:p>
        </w:tc>
      </w:tr>
      <w:tr w:rsidR="00A050C3" w:rsidRPr="00730DB8" w:rsidTr="00563A13">
        <w:tc>
          <w:tcPr>
            <w:tcW w:w="675" w:type="dxa"/>
          </w:tcPr>
          <w:p w:rsidR="00FB5152" w:rsidRPr="00730DB8" w:rsidRDefault="00A050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730DB8" w:rsidRPr="00730DB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B5152" w:rsidRPr="00730DB8" w:rsidRDefault="00C76378" w:rsidP="00563A1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18.092007r</w:t>
            </w:r>
          </w:p>
        </w:tc>
        <w:tc>
          <w:tcPr>
            <w:tcW w:w="1701" w:type="dxa"/>
          </w:tcPr>
          <w:p w:rsidR="00FB5152" w:rsidRDefault="00730D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730DB8">
              <w:rPr>
                <w:rFonts w:ascii="Verdana" w:hAnsi="Verdana"/>
                <w:b/>
                <w:sz w:val="18"/>
                <w:szCs w:val="18"/>
              </w:rPr>
              <w:t xml:space="preserve">Miejska Biblioteka Publiczna </w:t>
            </w:r>
          </w:p>
          <w:p w:rsidR="003C4576" w:rsidRPr="00730DB8" w:rsidRDefault="003C457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„MBP”</w:t>
            </w:r>
          </w:p>
        </w:tc>
        <w:tc>
          <w:tcPr>
            <w:tcW w:w="3260" w:type="dxa"/>
          </w:tcPr>
          <w:p w:rsidR="00C76378" w:rsidRDefault="00C76378" w:rsidP="00C7637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-gromadzenie</w:t>
            </w:r>
            <w:r w:rsidR="00A050C3">
              <w:rPr>
                <w:rFonts w:ascii="Verdana" w:hAnsi="Verdana"/>
                <w:b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opracowywanie i ochrona materiałów bibliotecznych,udostępnianie zbiorów na miejscu</w:t>
            </w:r>
            <w:r w:rsidR="00A050C3">
              <w:rPr>
                <w:rFonts w:ascii="Verdana" w:hAnsi="Verdana"/>
                <w:b/>
                <w:sz w:val="18"/>
                <w:szCs w:val="18"/>
              </w:rPr>
              <w:t xml:space="preserve"> 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wypożycz</w:t>
            </w:r>
            <w:r w:rsidR="00A050C3">
              <w:rPr>
                <w:rFonts w:ascii="Verdana" w:hAnsi="Verdana"/>
                <w:b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</w:rPr>
              <w:t>nie na zewnątrz</w:t>
            </w:r>
          </w:p>
          <w:p w:rsidR="00FB5152" w:rsidRDefault="00C76378" w:rsidP="00A050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A050C3">
              <w:rPr>
                <w:rFonts w:ascii="Verdana" w:hAnsi="Verdana"/>
                <w:b/>
                <w:sz w:val="18"/>
                <w:szCs w:val="18"/>
              </w:rPr>
              <w:t>prowadzenie działalności bibliograficznej, dokumentacyjnej, naukowo-badawczej, edukacyjnej i popularyzatorskiej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A050C3" w:rsidRDefault="00A050C3" w:rsidP="00A050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 organizowanie czytelnictwa i udostępnianie materiałów bibliotecznych,</w:t>
            </w:r>
          </w:p>
          <w:p w:rsidR="00A050C3" w:rsidRDefault="00A050C3" w:rsidP="00A050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-współdziałanie z innymi bibliotekami i instytucjami kultury w zakresie rozwijania czytelnictwa zaspokajania potrzeb oświatowych i kulturalnych ,</w:t>
            </w:r>
          </w:p>
          <w:p w:rsidR="00A050C3" w:rsidRDefault="00A050C3" w:rsidP="00A050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 tworzenie i udostępnianie baz danych katalogowych, bibliograficznych i faktograficznych,</w:t>
            </w:r>
          </w:p>
          <w:p w:rsidR="00A050C3" w:rsidRPr="00730DB8" w:rsidRDefault="00A050C3" w:rsidP="00A050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-tworzenie wiejskich punktów bibliotecznych</w:t>
            </w:r>
          </w:p>
        </w:tc>
        <w:tc>
          <w:tcPr>
            <w:tcW w:w="1572" w:type="dxa"/>
          </w:tcPr>
          <w:p w:rsidR="00FB5152" w:rsidRPr="00730DB8" w:rsidRDefault="00730D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730DB8">
              <w:rPr>
                <w:rFonts w:ascii="Verdana" w:hAnsi="Verdana"/>
                <w:b/>
                <w:sz w:val="18"/>
                <w:szCs w:val="18"/>
              </w:rPr>
              <w:t>Barczewo</w:t>
            </w:r>
          </w:p>
          <w:p w:rsidR="00730DB8" w:rsidRPr="00730DB8" w:rsidRDefault="00730D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730DB8">
              <w:rPr>
                <w:rFonts w:ascii="Verdana" w:hAnsi="Verdana"/>
                <w:b/>
                <w:sz w:val="18"/>
                <w:szCs w:val="18"/>
              </w:rPr>
              <w:t>11-010 Barczewo ul. Słowackiego 5</w:t>
            </w:r>
          </w:p>
        </w:tc>
        <w:tc>
          <w:tcPr>
            <w:tcW w:w="1405" w:type="dxa"/>
          </w:tcPr>
          <w:p w:rsidR="00FB5152" w:rsidRPr="00730DB8" w:rsidRDefault="00730DB8" w:rsidP="00307F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30DB8">
              <w:rPr>
                <w:rFonts w:ascii="Verdana" w:hAnsi="Verdana"/>
                <w:b/>
                <w:sz w:val="18"/>
                <w:szCs w:val="18"/>
              </w:rPr>
              <w:t>Rada Miejska w Barczewie Uchwała Nr XV/104/07 Rady Miejskiej w Barczewie  z dnia 17 wrze</w:t>
            </w:r>
            <w:r w:rsidR="00307FBE">
              <w:rPr>
                <w:rFonts w:ascii="Verdana" w:hAnsi="Verdana"/>
                <w:b/>
                <w:sz w:val="18"/>
                <w:szCs w:val="18"/>
              </w:rPr>
              <w:t>ś</w:t>
            </w:r>
            <w:r w:rsidRPr="00730DB8">
              <w:rPr>
                <w:rFonts w:ascii="Verdana" w:hAnsi="Verdana"/>
                <w:b/>
                <w:sz w:val="18"/>
                <w:szCs w:val="18"/>
              </w:rPr>
              <w:t>nia 2007r. w sprawie podziału instytucji kultury Centrum Kultury i Promocji Gminy w Barczewie i utworzenia gminnej jednostki kultury – Centrum Kultury i Promocji Gminy w Barczewie oraz gminnej jednostki  kultury – Miejskiej Biblioteki Publicznej w Barczewie</w:t>
            </w:r>
          </w:p>
        </w:tc>
        <w:tc>
          <w:tcPr>
            <w:tcW w:w="117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B5152" w:rsidRPr="00730DB8" w:rsidRDefault="00307F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REGON- 280253474</w:t>
            </w:r>
          </w:p>
        </w:tc>
        <w:tc>
          <w:tcPr>
            <w:tcW w:w="704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B5152" w:rsidRPr="004641CA" w:rsidRDefault="006F6BDD">
            <w:pPr>
              <w:rPr>
                <w:rFonts w:ascii="Verdana" w:hAnsi="Verdana"/>
                <w:sz w:val="18"/>
                <w:szCs w:val="18"/>
              </w:rPr>
            </w:pPr>
            <w:r w:rsidRPr="004641CA">
              <w:rPr>
                <w:rFonts w:ascii="Verdana" w:hAnsi="Verdana"/>
                <w:sz w:val="18"/>
                <w:szCs w:val="18"/>
              </w:rPr>
              <w:t>Ryszarda Buga</w:t>
            </w:r>
          </w:p>
        </w:tc>
      </w:tr>
      <w:tr w:rsidR="00A050C3" w:rsidRPr="00730DB8" w:rsidTr="00563A13">
        <w:tc>
          <w:tcPr>
            <w:tcW w:w="675" w:type="dxa"/>
          </w:tcPr>
          <w:p w:rsidR="00FB5152" w:rsidRPr="00730DB8" w:rsidRDefault="00694E3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B5152" w:rsidRPr="00730DB8" w:rsidRDefault="00694E34" w:rsidP="00563A1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12.022008</w:t>
            </w:r>
          </w:p>
        </w:tc>
        <w:tc>
          <w:tcPr>
            <w:tcW w:w="170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:rsidR="00FB5152" w:rsidRPr="00730DB8" w:rsidRDefault="00694E34" w:rsidP="00694E3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Uchwała Nr XX/149/08 Rady Miejskiej w Barczewie z dnia 11 lutego 2008r. w sprawie zmiany uchwały Nr XV/104/07 z dnia 17 września 2007r.  w sprawie podziału instytucji kultury Centrum Kultury i Promocji Gminy w Barczewie i utworzenia gminnej jednostki kultury – Centrum Kultury i Promocji Gminy w Barczewie oraz gminnej jednostki kultury – Miejskiej Biblioteki Publicznej w Barczewie</w:t>
            </w:r>
          </w:p>
        </w:tc>
        <w:tc>
          <w:tcPr>
            <w:tcW w:w="117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B5152" w:rsidRPr="004641CA" w:rsidRDefault="006F6BDD">
            <w:pPr>
              <w:rPr>
                <w:rFonts w:ascii="Verdana" w:hAnsi="Verdana"/>
                <w:sz w:val="18"/>
                <w:szCs w:val="18"/>
              </w:rPr>
            </w:pPr>
            <w:r w:rsidRPr="004641CA">
              <w:rPr>
                <w:rFonts w:ascii="Verdana" w:hAnsi="Verdana"/>
                <w:sz w:val="18"/>
                <w:szCs w:val="18"/>
              </w:rPr>
              <w:t>Ryszarda Buga</w:t>
            </w:r>
          </w:p>
        </w:tc>
      </w:tr>
      <w:tr w:rsidR="00A050C3" w:rsidRPr="00730DB8" w:rsidTr="00563A13">
        <w:tc>
          <w:tcPr>
            <w:tcW w:w="675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B5152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270FD" w:rsidRPr="00730DB8" w:rsidRDefault="005270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50C3" w:rsidRPr="00730DB8" w:rsidTr="00563A13">
        <w:tc>
          <w:tcPr>
            <w:tcW w:w="675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B5152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270FD" w:rsidRPr="00730DB8" w:rsidRDefault="005270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50C3" w:rsidRPr="00730DB8" w:rsidTr="00563A13">
        <w:tc>
          <w:tcPr>
            <w:tcW w:w="675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FB5152" w:rsidRPr="00730DB8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B5152" w:rsidRDefault="00FB515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270FD" w:rsidRPr="00730DB8" w:rsidRDefault="005270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B5152" w:rsidRPr="00730DB8" w:rsidRDefault="00FB5152">
      <w:pPr>
        <w:rPr>
          <w:rFonts w:ascii="Verdana" w:hAnsi="Verdana"/>
          <w:b/>
          <w:sz w:val="18"/>
          <w:szCs w:val="18"/>
        </w:rPr>
      </w:pPr>
    </w:p>
    <w:p w:rsidR="00B74F75" w:rsidRDefault="00B74F75">
      <w:pPr>
        <w:rPr>
          <w:rFonts w:ascii="Verdana" w:hAnsi="Verdana"/>
          <w:b/>
          <w:sz w:val="32"/>
          <w:szCs w:val="32"/>
        </w:rPr>
      </w:pPr>
    </w:p>
    <w:p w:rsidR="00B74F75" w:rsidRDefault="00B74F75">
      <w:pPr>
        <w:rPr>
          <w:rFonts w:ascii="Verdana" w:hAnsi="Verdana"/>
          <w:b/>
          <w:sz w:val="32"/>
          <w:szCs w:val="32"/>
        </w:rPr>
      </w:pPr>
    </w:p>
    <w:p w:rsidR="005270FD" w:rsidRDefault="005270FD">
      <w:pPr>
        <w:rPr>
          <w:rFonts w:ascii="Verdana" w:hAnsi="Verdana"/>
          <w:b/>
          <w:sz w:val="32"/>
          <w:szCs w:val="32"/>
        </w:rPr>
      </w:pPr>
    </w:p>
    <w:p w:rsidR="005270FD" w:rsidRDefault="005270FD">
      <w:pPr>
        <w:rPr>
          <w:rFonts w:ascii="Verdana" w:hAnsi="Verdana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B74F75" w:rsidTr="00B74F75">
        <w:tc>
          <w:tcPr>
            <w:tcW w:w="1414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Dział II – Organizacja instytucji kultury</w:t>
            </w:r>
          </w:p>
        </w:tc>
      </w:tr>
    </w:tbl>
    <w:p w:rsidR="00B74F75" w:rsidRDefault="00B74F75">
      <w:pPr>
        <w:rPr>
          <w:rFonts w:ascii="Verdana" w:hAnsi="Verdana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1"/>
        <w:gridCol w:w="1370"/>
        <w:gridCol w:w="3247"/>
        <w:gridCol w:w="1742"/>
        <w:gridCol w:w="1760"/>
        <w:gridCol w:w="1764"/>
        <w:gridCol w:w="1714"/>
        <w:gridCol w:w="1676"/>
        <w:gridCol w:w="76"/>
      </w:tblGrid>
      <w:tr w:rsidR="00DE09EF" w:rsidTr="005270FD">
        <w:tc>
          <w:tcPr>
            <w:tcW w:w="871" w:type="dxa"/>
          </w:tcPr>
          <w:p w:rsidR="00B74F75" w:rsidRPr="00B74F75" w:rsidRDefault="00B74F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kolejny wpisu</w:t>
            </w:r>
          </w:p>
        </w:tc>
        <w:tc>
          <w:tcPr>
            <w:tcW w:w="1370" w:type="dxa"/>
          </w:tcPr>
          <w:p w:rsidR="00B74F75" w:rsidRPr="00C76378" w:rsidRDefault="00B74F75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C76378">
              <w:rPr>
                <w:rFonts w:ascii="Verdana" w:hAnsi="Verdana"/>
                <w:sz w:val="18"/>
                <w:szCs w:val="18"/>
              </w:rPr>
              <w:t>Data wpisu, daty kolejnych zmian</w:t>
            </w:r>
          </w:p>
        </w:tc>
        <w:tc>
          <w:tcPr>
            <w:tcW w:w="3247" w:type="dxa"/>
          </w:tcPr>
          <w:p w:rsidR="00B74F75" w:rsidRPr="00DE09EF" w:rsidRDefault="00B74F75">
            <w:pPr>
              <w:rPr>
                <w:rFonts w:ascii="Verdana" w:hAnsi="Verdana"/>
                <w:sz w:val="18"/>
                <w:szCs w:val="18"/>
              </w:rPr>
            </w:pPr>
            <w:r w:rsidRPr="00DE09EF">
              <w:rPr>
                <w:rFonts w:ascii="Verdana" w:hAnsi="Verdana"/>
                <w:sz w:val="18"/>
                <w:szCs w:val="18"/>
              </w:rPr>
              <w:t>Informacja o złożeniu do rejestru statutu</w:t>
            </w:r>
          </w:p>
        </w:tc>
        <w:tc>
          <w:tcPr>
            <w:tcW w:w="1742" w:type="dxa"/>
          </w:tcPr>
          <w:p w:rsidR="00B74F75" w:rsidRPr="00DE09EF" w:rsidRDefault="00B74F75" w:rsidP="00DE09EF">
            <w:pPr>
              <w:rPr>
                <w:rFonts w:ascii="Verdana" w:hAnsi="Verdana"/>
                <w:sz w:val="18"/>
                <w:szCs w:val="18"/>
              </w:rPr>
            </w:pPr>
            <w:r w:rsidRPr="00DE09EF">
              <w:rPr>
                <w:rFonts w:ascii="Verdana" w:hAnsi="Verdana"/>
                <w:sz w:val="18"/>
                <w:szCs w:val="18"/>
              </w:rPr>
              <w:t>Imi</w:t>
            </w:r>
            <w:r w:rsidR="00DE09EF" w:rsidRPr="00DE09EF">
              <w:rPr>
                <w:rFonts w:ascii="Verdana" w:hAnsi="Verdana"/>
                <w:sz w:val="18"/>
                <w:szCs w:val="18"/>
              </w:rPr>
              <w:t>ę</w:t>
            </w:r>
            <w:r w:rsidRPr="00DE09EF">
              <w:rPr>
                <w:rFonts w:ascii="Verdana" w:hAnsi="Verdana"/>
                <w:sz w:val="18"/>
                <w:szCs w:val="18"/>
              </w:rPr>
              <w:t xml:space="preserve"> i nazwisko</w:t>
            </w:r>
            <w:r w:rsidR="00DE09EF" w:rsidRPr="00DE09EF">
              <w:rPr>
                <w:rFonts w:ascii="Verdana" w:hAnsi="Verdana"/>
                <w:sz w:val="18"/>
                <w:szCs w:val="18"/>
              </w:rPr>
              <w:t xml:space="preserve"> dyrektora instytucji kultury i jego zastępców lub oznaczenie osoby fizycznej lub prawnej, której powierzono zarządzanie instytucj</w:t>
            </w:r>
            <w:r w:rsidR="00DE09EF">
              <w:rPr>
                <w:rFonts w:ascii="Verdana" w:hAnsi="Verdana"/>
                <w:sz w:val="18"/>
                <w:szCs w:val="18"/>
              </w:rPr>
              <w:t>ą</w:t>
            </w:r>
            <w:r w:rsidR="00DE09EF" w:rsidRPr="00DE09EF">
              <w:rPr>
                <w:rFonts w:ascii="Verdana" w:hAnsi="Verdana"/>
                <w:sz w:val="18"/>
                <w:szCs w:val="18"/>
              </w:rPr>
              <w:t xml:space="preserve"> kultury</w:t>
            </w:r>
          </w:p>
        </w:tc>
        <w:tc>
          <w:tcPr>
            <w:tcW w:w="1760" w:type="dxa"/>
          </w:tcPr>
          <w:p w:rsidR="00B74F75" w:rsidRPr="00DE09EF" w:rsidRDefault="00DE09EF">
            <w:pPr>
              <w:rPr>
                <w:rFonts w:ascii="Verdana" w:hAnsi="Verdana"/>
                <w:sz w:val="18"/>
                <w:szCs w:val="18"/>
              </w:rPr>
            </w:pPr>
            <w:r w:rsidRPr="00DE09EF">
              <w:rPr>
                <w:rFonts w:ascii="Verdana" w:hAnsi="Verdana"/>
                <w:sz w:val="18"/>
                <w:szCs w:val="18"/>
              </w:rPr>
              <w:t>Imiona i nazwiska pełnomocników instytucji kultury uprawnionych do dokonywania czynności prawnych w imieniu instytucji kultury oraz zakres ich upoważnień</w:t>
            </w:r>
          </w:p>
        </w:tc>
        <w:tc>
          <w:tcPr>
            <w:tcW w:w="1764" w:type="dxa"/>
          </w:tcPr>
          <w:p w:rsidR="00B74F75" w:rsidRPr="00DE09EF" w:rsidRDefault="00DE09EF">
            <w:pPr>
              <w:rPr>
                <w:rFonts w:ascii="Verdana" w:hAnsi="Verdana"/>
                <w:sz w:val="18"/>
                <w:szCs w:val="18"/>
              </w:rPr>
            </w:pPr>
            <w:r w:rsidRPr="00DE09EF">
              <w:rPr>
                <w:rFonts w:ascii="Verdana" w:hAnsi="Verdana"/>
                <w:sz w:val="18"/>
                <w:szCs w:val="18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14" w:type="dxa"/>
          </w:tcPr>
          <w:p w:rsidR="00B74F75" w:rsidRPr="00DE09EF" w:rsidRDefault="00DE09EF">
            <w:pPr>
              <w:rPr>
                <w:rFonts w:ascii="Verdana" w:hAnsi="Verdana"/>
                <w:sz w:val="18"/>
                <w:szCs w:val="18"/>
              </w:rPr>
            </w:pPr>
            <w:r w:rsidRPr="00DE09EF">
              <w:rPr>
                <w:rFonts w:ascii="Verdana" w:hAnsi="Verdana"/>
                <w:sz w:val="18"/>
                <w:szCs w:val="18"/>
              </w:rPr>
              <w:t>Uwagi</w:t>
            </w:r>
          </w:p>
        </w:tc>
        <w:tc>
          <w:tcPr>
            <w:tcW w:w="1752" w:type="dxa"/>
            <w:gridSpan w:val="2"/>
          </w:tcPr>
          <w:p w:rsidR="00B74F75" w:rsidRPr="00DE09EF" w:rsidRDefault="00DE09EF" w:rsidP="00DE09EF">
            <w:pPr>
              <w:rPr>
                <w:rFonts w:ascii="Verdana" w:hAnsi="Verdana"/>
                <w:sz w:val="18"/>
                <w:szCs w:val="18"/>
              </w:rPr>
            </w:pPr>
            <w:r w:rsidRPr="00DE09EF">
              <w:rPr>
                <w:rFonts w:ascii="Verdana" w:hAnsi="Verdana"/>
                <w:sz w:val="18"/>
                <w:szCs w:val="18"/>
              </w:rPr>
              <w:t>Imię i nazwisko pełnomocnika organizatora dokonującego wpisu</w:t>
            </w:r>
          </w:p>
        </w:tc>
      </w:tr>
      <w:tr w:rsidR="00DE09EF" w:rsidTr="005270FD">
        <w:tc>
          <w:tcPr>
            <w:tcW w:w="871" w:type="dxa"/>
          </w:tcPr>
          <w:p w:rsidR="00B74F75" w:rsidRPr="00307FBE" w:rsidRDefault="00307F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307FBE">
              <w:rPr>
                <w:rFonts w:ascii="Verdana" w:hAnsi="Verdana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1370" w:type="dxa"/>
          </w:tcPr>
          <w:p w:rsidR="00B74F75" w:rsidRPr="00307FBE" w:rsidRDefault="00307F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307FBE">
              <w:rPr>
                <w:rFonts w:ascii="Verdana" w:hAnsi="Verdana"/>
                <w:b/>
                <w:sz w:val="16"/>
                <w:szCs w:val="16"/>
              </w:rPr>
              <w:t xml:space="preserve">     2</w:t>
            </w:r>
          </w:p>
        </w:tc>
        <w:tc>
          <w:tcPr>
            <w:tcW w:w="3247" w:type="dxa"/>
          </w:tcPr>
          <w:p w:rsidR="00B74F75" w:rsidRPr="00307FBE" w:rsidRDefault="00307F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307FBE">
              <w:rPr>
                <w:rFonts w:ascii="Verdana" w:hAnsi="Verdana"/>
                <w:b/>
                <w:sz w:val="16"/>
                <w:szCs w:val="16"/>
              </w:rPr>
              <w:t xml:space="preserve">     3</w:t>
            </w:r>
          </w:p>
        </w:tc>
        <w:tc>
          <w:tcPr>
            <w:tcW w:w="1742" w:type="dxa"/>
          </w:tcPr>
          <w:p w:rsidR="00B74F75" w:rsidRPr="00307FBE" w:rsidRDefault="00307F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307FBE">
              <w:rPr>
                <w:rFonts w:ascii="Verdana" w:hAnsi="Verdana"/>
                <w:b/>
                <w:sz w:val="16"/>
                <w:szCs w:val="16"/>
              </w:rPr>
              <w:t xml:space="preserve">     4</w:t>
            </w:r>
          </w:p>
        </w:tc>
        <w:tc>
          <w:tcPr>
            <w:tcW w:w="1760" w:type="dxa"/>
          </w:tcPr>
          <w:p w:rsidR="00B74F75" w:rsidRPr="00307FBE" w:rsidRDefault="00307F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307FBE">
              <w:rPr>
                <w:rFonts w:ascii="Verdana" w:hAnsi="Verdana"/>
                <w:b/>
                <w:sz w:val="16"/>
                <w:szCs w:val="16"/>
              </w:rPr>
              <w:t xml:space="preserve">    5</w:t>
            </w:r>
          </w:p>
        </w:tc>
        <w:tc>
          <w:tcPr>
            <w:tcW w:w="1764" w:type="dxa"/>
          </w:tcPr>
          <w:p w:rsidR="00B74F75" w:rsidRPr="00307FBE" w:rsidRDefault="00307FBE">
            <w:pPr>
              <w:rPr>
                <w:rFonts w:ascii="Verdana" w:hAnsi="Verdana"/>
                <w:sz w:val="16"/>
                <w:szCs w:val="16"/>
              </w:rPr>
            </w:pPr>
            <w:r w:rsidRPr="00307FBE">
              <w:rPr>
                <w:rFonts w:ascii="Verdana" w:hAnsi="Verdana"/>
                <w:sz w:val="16"/>
                <w:szCs w:val="16"/>
              </w:rPr>
              <w:t xml:space="preserve">    6</w:t>
            </w:r>
          </w:p>
        </w:tc>
        <w:tc>
          <w:tcPr>
            <w:tcW w:w="1714" w:type="dxa"/>
          </w:tcPr>
          <w:p w:rsidR="00B74F75" w:rsidRPr="00307FBE" w:rsidRDefault="00307FBE">
            <w:pPr>
              <w:rPr>
                <w:rFonts w:ascii="Verdana" w:hAnsi="Verdana"/>
                <w:sz w:val="16"/>
                <w:szCs w:val="16"/>
              </w:rPr>
            </w:pPr>
            <w:r w:rsidRPr="00307FBE">
              <w:rPr>
                <w:rFonts w:ascii="Verdana" w:hAnsi="Verdana"/>
                <w:sz w:val="16"/>
                <w:szCs w:val="16"/>
              </w:rPr>
              <w:t xml:space="preserve">   7</w:t>
            </w:r>
          </w:p>
        </w:tc>
        <w:tc>
          <w:tcPr>
            <w:tcW w:w="1752" w:type="dxa"/>
            <w:gridSpan w:val="2"/>
          </w:tcPr>
          <w:p w:rsidR="00B74F75" w:rsidRPr="00307FBE" w:rsidRDefault="00307FBE">
            <w:pPr>
              <w:rPr>
                <w:rFonts w:ascii="Verdana" w:hAnsi="Verdana"/>
                <w:sz w:val="16"/>
                <w:szCs w:val="16"/>
              </w:rPr>
            </w:pPr>
            <w:r w:rsidRPr="00307FBE">
              <w:rPr>
                <w:rFonts w:ascii="Verdana" w:hAnsi="Verdana"/>
                <w:sz w:val="16"/>
                <w:szCs w:val="16"/>
              </w:rPr>
              <w:t xml:space="preserve">     8</w:t>
            </w:r>
          </w:p>
        </w:tc>
      </w:tr>
      <w:tr w:rsidR="00DE09EF" w:rsidTr="005270FD">
        <w:tc>
          <w:tcPr>
            <w:tcW w:w="871" w:type="dxa"/>
          </w:tcPr>
          <w:p w:rsidR="00B74F75" w:rsidRPr="00C76378" w:rsidRDefault="00307F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637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370" w:type="dxa"/>
          </w:tcPr>
          <w:p w:rsidR="00B74F75" w:rsidRPr="00C76378" w:rsidRDefault="00C76378" w:rsidP="00C7637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18.09.2007</w:t>
            </w:r>
          </w:p>
        </w:tc>
        <w:tc>
          <w:tcPr>
            <w:tcW w:w="3247" w:type="dxa"/>
          </w:tcPr>
          <w:p w:rsidR="00307FBE" w:rsidRPr="00C76378" w:rsidRDefault="00307F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6378">
              <w:rPr>
                <w:rFonts w:ascii="Verdana" w:hAnsi="Verdana"/>
                <w:b/>
                <w:sz w:val="18"/>
                <w:szCs w:val="18"/>
              </w:rPr>
              <w:t xml:space="preserve">Uchwała </w:t>
            </w:r>
            <w:r w:rsidR="0079615F" w:rsidRPr="00C76378">
              <w:rPr>
                <w:rFonts w:ascii="Verdana" w:hAnsi="Verdana"/>
                <w:b/>
                <w:sz w:val="18"/>
                <w:szCs w:val="18"/>
              </w:rPr>
              <w:t xml:space="preserve">Nr XV/106/07 Rady Miejskiej w Barczewie z dnia 17 września 2007r. w sprawie nadania statutu gminnej instytucji kultury Miejskiej Biblioteki Publicznej w Barczewie </w:t>
            </w:r>
          </w:p>
        </w:tc>
        <w:tc>
          <w:tcPr>
            <w:tcW w:w="1742" w:type="dxa"/>
          </w:tcPr>
          <w:p w:rsidR="00B74F75" w:rsidRPr="00C76378" w:rsidRDefault="0079615F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6378">
              <w:rPr>
                <w:rFonts w:ascii="Verdana" w:hAnsi="Verdana"/>
                <w:b/>
                <w:sz w:val="18"/>
                <w:szCs w:val="18"/>
              </w:rPr>
              <w:t>Anna Rok</w:t>
            </w:r>
          </w:p>
        </w:tc>
        <w:tc>
          <w:tcPr>
            <w:tcW w:w="176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2" w:type="dxa"/>
            <w:gridSpan w:val="2"/>
          </w:tcPr>
          <w:p w:rsidR="00B74F75" w:rsidRPr="004641CA" w:rsidRDefault="006F6BDD">
            <w:pPr>
              <w:rPr>
                <w:rFonts w:ascii="Verdana" w:hAnsi="Verdana"/>
                <w:sz w:val="18"/>
                <w:szCs w:val="18"/>
              </w:rPr>
            </w:pPr>
            <w:r w:rsidRPr="004641CA">
              <w:rPr>
                <w:rFonts w:ascii="Verdana" w:hAnsi="Verdana"/>
                <w:sz w:val="18"/>
                <w:szCs w:val="18"/>
              </w:rPr>
              <w:t xml:space="preserve">Ryszarda Buga </w:t>
            </w:r>
          </w:p>
        </w:tc>
      </w:tr>
      <w:tr w:rsidR="00DE09EF" w:rsidTr="005270FD">
        <w:tc>
          <w:tcPr>
            <w:tcW w:w="871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7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3247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42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2" w:type="dxa"/>
            <w:gridSpan w:val="2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5270FD" w:rsidRDefault="005270F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E09EF" w:rsidTr="005270FD">
        <w:tc>
          <w:tcPr>
            <w:tcW w:w="871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7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3247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42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2" w:type="dxa"/>
            <w:gridSpan w:val="2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5270FD" w:rsidRDefault="005270F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E09EF" w:rsidTr="005270FD">
        <w:tc>
          <w:tcPr>
            <w:tcW w:w="871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7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3247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42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2" w:type="dxa"/>
            <w:gridSpan w:val="2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5270FD" w:rsidRDefault="005270F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E09EF" w:rsidTr="005270FD">
        <w:tc>
          <w:tcPr>
            <w:tcW w:w="871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7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3247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42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0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4" w:type="dxa"/>
          </w:tcPr>
          <w:p w:rsidR="00B74F75" w:rsidRDefault="00B74F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2" w:type="dxa"/>
            <w:gridSpan w:val="2"/>
          </w:tcPr>
          <w:p w:rsidR="005270FD" w:rsidRDefault="005270F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E09EF" w:rsidTr="00DE09EF">
        <w:trPr>
          <w:gridAfter w:val="1"/>
          <w:wAfter w:w="76" w:type="dxa"/>
        </w:trPr>
        <w:tc>
          <w:tcPr>
            <w:tcW w:w="14144" w:type="dxa"/>
            <w:gridSpan w:val="8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Dział III – Mienie instytucji kultury</w:t>
            </w:r>
            <w:r w:rsidR="00116988">
              <w:rPr>
                <w:rFonts w:ascii="Verdana" w:hAnsi="Verdana"/>
                <w:b/>
                <w:sz w:val="32"/>
                <w:szCs w:val="32"/>
              </w:rPr>
              <w:t>:</w:t>
            </w:r>
          </w:p>
        </w:tc>
      </w:tr>
    </w:tbl>
    <w:p w:rsidR="00DE09EF" w:rsidRDefault="00DE09EF">
      <w:pPr>
        <w:rPr>
          <w:rFonts w:ascii="Verdana" w:hAnsi="Verdana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116988" w:rsidTr="00DE09EF">
        <w:tc>
          <w:tcPr>
            <w:tcW w:w="2357" w:type="dxa"/>
          </w:tcPr>
          <w:p w:rsidR="00DE09EF" w:rsidRPr="00D01070" w:rsidRDefault="00DE09EF">
            <w:pPr>
              <w:rPr>
                <w:rFonts w:ascii="Verdana" w:hAnsi="Verdana"/>
                <w:sz w:val="18"/>
                <w:szCs w:val="18"/>
              </w:rPr>
            </w:pPr>
            <w:r w:rsidRPr="00D01070">
              <w:rPr>
                <w:rFonts w:ascii="Verdana" w:hAnsi="Verdana"/>
                <w:sz w:val="18"/>
                <w:szCs w:val="18"/>
              </w:rPr>
              <w:t>Nr kolejny wpisu</w:t>
            </w:r>
          </w:p>
        </w:tc>
        <w:tc>
          <w:tcPr>
            <w:tcW w:w="2357" w:type="dxa"/>
          </w:tcPr>
          <w:p w:rsidR="00DE09EF" w:rsidRPr="00D01070" w:rsidRDefault="00DE09EF">
            <w:pPr>
              <w:rPr>
                <w:rFonts w:ascii="Verdana" w:hAnsi="Verdana"/>
                <w:sz w:val="18"/>
                <w:szCs w:val="18"/>
              </w:rPr>
            </w:pPr>
            <w:r w:rsidRPr="00D01070">
              <w:rPr>
                <w:rFonts w:ascii="Verdana" w:hAnsi="Verdana"/>
                <w:sz w:val="18"/>
                <w:szCs w:val="18"/>
              </w:rPr>
              <w:t>Data wpisu, daty kolejnych zmian</w:t>
            </w:r>
          </w:p>
        </w:tc>
        <w:tc>
          <w:tcPr>
            <w:tcW w:w="2357" w:type="dxa"/>
          </w:tcPr>
          <w:p w:rsidR="00DE09EF" w:rsidRPr="00D01070" w:rsidRDefault="00DE09EF" w:rsidP="00116988">
            <w:pPr>
              <w:rPr>
                <w:rFonts w:ascii="Verdana" w:hAnsi="Verdana"/>
                <w:sz w:val="18"/>
                <w:szCs w:val="18"/>
              </w:rPr>
            </w:pPr>
            <w:r w:rsidRPr="00D01070">
              <w:rPr>
                <w:rFonts w:ascii="Verdana" w:hAnsi="Verdana"/>
                <w:sz w:val="18"/>
                <w:szCs w:val="18"/>
              </w:rPr>
              <w:t>Informacj</w:t>
            </w:r>
            <w:r w:rsidR="00116988">
              <w:rPr>
                <w:rFonts w:ascii="Verdana" w:hAnsi="Verdana"/>
                <w:sz w:val="18"/>
                <w:szCs w:val="18"/>
              </w:rPr>
              <w:t>a</w:t>
            </w:r>
            <w:r w:rsidRPr="00D01070">
              <w:rPr>
                <w:rFonts w:ascii="Verdana" w:hAnsi="Verdana"/>
                <w:sz w:val="18"/>
                <w:szCs w:val="18"/>
              </w:rPr>
              <w:t xml:space="preserve"> o złożeniu do rejestru rocznego sprawozdania finansowego</w:t>
            </w:r>
          </w:p>
        </w:tc>
        <w:tc>
          <w:tcPr>
            <w:tcW w:w="2357" w:type="dxa"/>
          </w:tcPr>
          <w:p w:rsidR="00DE09EF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</w:tcPr>
          <w:p w:rsidR="00DE09EF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Uwagi</w:t>
            </w:r>
          </w:p>
        </w:tc>
        <w:tc>
          <w:tcPr>
            <w:tcW w:w="2358" w:type="dxa"/>
          </w:tcPr>
          <w:p w:rsidR="00DE09EF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 xml:space="preserve">Imię i nazwisko pełnomocnika organizatora dokonującego wpisu </w:t>
            </w:r>
          </w:p>
        </w:tc>
      </w:tr>
      <w:tr w:rsidR="00116988" w:rsidTr="00DE09EF">
        <w:tc>
          <w:tcPr>
            <w:tcW w:w="2357" w:type="dxa"/>
          </w:tcPr>
          <w:p w:rsidR="00DE09EF" w:rsidRPr="00116988" w:rsidRDefault="00116988">
            <w:pPr>
              <w:rPr>
                <w:rFonts w:ascii="Verdana" w:hAnsi="Verdana"/>
                <w:sz w:val="16"/>
                <w:szCs w:val="16"/>
              </w:rPr>
            </w:pPr>
            <w:r w:rsidRPr="00116988">
              <w:rPr>
                <w:rFonts w:ascii="Verdana" w:hAnsi="Verdana"/>
                <w:sz w:val="16"/>
                <w:szCs w:val="16"/>
              </w:rPr>
              <w:t xml:space="preserve">      1</w:t>
            </w:r>
          </w:p>
        </w:tc>
        <w:tc>
          <w:tcPr>
            <w:tcW w:w="2357" w:type="dxa"/>
          </w:tcPr>
          <w:p w:rsidR="00DE09EF" w:rsidRPr="00116988" w:rsidRDefault="00116988">
            <w:pPr>
              <w:rPr>
                <w:rFonts w:ascii="Verdana" w:hAnsi="Verdana"/>
                <w:sz w:val="16"/>
                <w:szCs w:val="16"/>
              </w:rPr>
            </w:pPr>
            <w:r w:rsidRPr="00116988">
              <w:rPr>
                <w:rFonts w:ascii="Verdana" w:hAnsi="Verdana"/>
                <w:sz w:val="16"/>
                <w:szCs w:val="16"/>
              </w:rPr>
              <w:t xml:space="preserve">       2</w:t>
            </w:r>
          </w:p>
        </w:tc>
        <w:tc>
          <w:tcPr>
            <w:tcW w:w="2357" w:type="dxa"/>
          </w:tcPr>
          <w:p w:rsidR="00DE09EF" w:rsidRPr="00116988" w:rsidRDefault="00116988">
            <w:pPr>
              <w:rPr>
                <w:rFonts w:ascii="Verdana" w:hAnsi="Verdana"/>
                <w:sz w:val="16"/>
                <w:szCs w:val="16"/>
              </w:rPr>
            </w:pPr>
            <w:r w:rsidRPr="00116988">
              <w:rPr>
                <w:rFonts w:ascii="Verdana" w:hAnsi="Verdana"/>
                <w:sz w:val="16"/>
                <w:szCs w:val="16"/>
              </w:rPr>
              <w:t xml:space="preserve">       3</w:t>
            </w:r>
          </w:p>
        </w:tc>
        <w:tc>
          <w:tcPr>
            <w:tcW w:w="2357" w:type="dxa"/>
          </w:tcPr>
          <w:p w:rsidR="00DE09EF" w:rsidRPr="00116988" w:rsidRDefault="00116988">
            <w:pPr>
              <w:rPr>
                <w:rFonts w:ascii="Verdana" w:hAnsi="Verdana"/>
                <w:sz w:val="16"/>
                <w:szCs w:val="16"/>
              </w:rPr>
            </w:pPr>
            <w:r w:rsidRPr="00116988">
              <w:rPr>
                <w:rFonts w:ascii="Verdana" w:hAnsi="Verdana"/>
                <w:sz w:val="16"/>
                <w:szCs w:val="16"/>
              </w:rPr>
              <w:t xml:space="preserve">       4</w:t>
            </w:r>
          </w:p>
        </w:tc>
        <w:tc>
          <w:tcPr>
            <w:tcW w:w="2358" w:type="dxa"/>
          </w:tcPr>
          <w:p w:rsidR="00DE09EF" w:rsidRPr="00116988" w:rsidRDefault="00116988">
            <w:pPr>
              <w:rPr>
                <w:rFonts w:ascii="Verdana" w:hAnsi="Verdana"/>
                <w:sz w:val="16"/>
                <w:szCs w:val="16"/>
              </w:rPr>
            </w:pPr>
            <w:r w:rsidRPr="00116988">
              <w:rPr>
                <w:rFonts w:ascii="Verdana" w:hAnsi="Verdana"/>
                <w:sz w:val="16"/>
                <w:szCs w:val="16"/>
              </w:rPr>
              <w:t xml:space="preserve">      5</w:t>
            </w:r>
          </w:p>
        </w:tc>
        <w:tc>
          <w:tcPr>
            <w:tcW w:w="2358" w:type="dxa"/>
          </w:tcPr>
          <w:p w:rsidR="00DE09EF" w:rsidRPr="00116988" w:rsidRDefault="00116988">
            <w:pPr>
              <w:rPr>
                <w:rFonts w:ascii="Verdana" w:hAnsi="Verdana"/>
                <w:sz w:val="16"/>
                <w:szCs w:val="16"/>
              </w:rPr>
            </w:pPr>
            <w:r w:rsidRPr="00116988">
              <w:rPr>
                <w:rFonts w:ascii="Verdana" w:hAnsi="Verdana"/>
                <w:sz w:val="16"/>
                <w:szCs w:val="16"/>
              </w:rPr>
              <w:t xml:space="preserve">       6</w:t>
            </w:r>
          </w:p>
        </w:tc>
      </w:tr>
      <w:tr w:rsidR="00116988" w:rsidTr="00DE09EF">
        <w:tc>
          <w:tcPr>
            <w:tcW w:w="2357" w:type="dxa"/>
          </w:tcPr>
          <w:p w:rsidR="00DE09EF" w:rsidRPr="0028607C" w:rsidRDefault="0028607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8607C">
              <w:rPr>
                <w:rFonts w:ascii="Verdana" w:hAnsi="Verdana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57" w:type="dxa"/>
          </w:tcPr>
          <w:p w:rsidR="00DE09EF" w:rsidRPr="0028607C" w:rsidRDefault="0028607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8607C">
              <w:rPr>
                <w:rFonts w:ascii="Verdana" w:hAnsi="Verdana"/>
                <w:b/>
                <w:sz w:val="16"/>
                <w:szCs w:val="16"/>
              </w:rPr>
              <w:t>27.03.2012</w:t>
            </w:r>
          </w:p>
        </w:tc>
        <w:tc>
          <w:tcPr>
            <w:tcW w:w="2357" w:type="dxa"/>
          </w:tcPr>
          <w:p w:rsidR="00DE09EF" w:rsidRPr="0028607C" w:rsidRDefault="0028607C" w:rsidP="0028607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8607C">
              <w:rPr>
                <w:rFonts w:ascii="Verdana" w:hAnsi="Verdana"/>
                <w:b/>
                <w:sz w:val="16"/>
                <w:szCs w:val="16"/>
              </w:rPr>
              <w:t>Uchwała Nr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XXII/136/12</w:t>
            </w:r>
            <w:r w:rsidRPr="0028607C">
              <w:rPr>
                <w:rFonts w:ascii="Verdana" w:hAnsi="Verdana"/>
                <w:b/>
                <w:sz w:val="16"/>
                <w:szCs w:val="16"/>
              </w:rPr>
              <w:t xml:space="preserve">  Rady Miejskiej w Barczewie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z dnia 26 marca 2012r.</w:t>
            </w:r>
            <w:r w:rsidRPr="0028607C">
              <w:rPr>
                <w:rFonts w:ascii="Verdana" w:hAnsi="Verdana"/>
                <w:b/>
                <w:sz w:val="16"/>
                <w:szCs w:val="16"/>
              </w:rPr>
              <w:t>w sprawie zatwierdzenia rocznego sprawozdania Miejskiej Biblioteki Publicznej w Barczewie za 2011 rok</w:t>
            </w: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Pr="006F6BDD" w:rsidRDefault="006F6BD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Ryszarda Buga</w:t>
            </w:r>
          </w:p>
        </w:tc>
      </w:tr>
      <w:tr w:rsidR="00116988" w:rsidTr="00DE09EF"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DE09EF"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DE09EF"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DE09EF"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DE09EF" w:rsidRDefault="00DE09E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116988">
        <w:tc>
          <w:tcPr>
            <w:tcW w:w="14144" w:type="dxa"/>
            <w:gridSpan w:val="6"/>
          </w:tcPr>
          <w:p w:rsidR="00C76378" w:rsidRDefault="00C7637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C76378" w:rsidRDefault="00C7637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C76378" w:rsidRDefault="00C7637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6F6BDD" w:rsidRDefault="006F6BDD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6F6BDD" w:rsidRDefault="006F6BDD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6F6BDD" w:rsidRDefault="006F6BDD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:rsidR="006F6BDD" w:rsidRDefault="006F6B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C76378" w:rsidTr="00116988">
        <w:tc>
          <w:tcPr>
            <w:tcW w:w="14144" w:type="dxa"/>
            <w:gridSpan w:val="6"/>
          </w:tcPr>
          <w:p w:rsidR="00C76378" w:rsidRDefault="006F6B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Dział IV – Połączenie, podział i likwidacja instytucji kultury:</w:t>
            </w:r>
          </w:p>
        </w:tc>
      </w:tr>
    </w:tbl>
    <w:p w:rsidR="00116988" w:rsidRDefault="00116988">
      <w:pPr>
        <w:rPr>
          <w:rFonts w:ascii="Verdana" w:hAnsi="Verdana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116988" w:rsidTr="00116988">
        <w:tc>
          <w:tcPr>
            <w:tcW w:w="2357" w:type="dxa"/>
          </w:tcPr>
          <w:p w:rsidR="00116988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Numer kolejny wpisu</w:t>
            </w:r>
          </w:p>
        </w:tc>
        <w:tc>
          <w:tcPr>
            <w:tcW w:w="2357" w:type="dxa"/>
          </w:tcPr>
          <w:p w:rsidR="00116988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Data wpisu, daty kolejnych zmian</w:t>
            </w:r>
          </w:p>
        </w:tc>
        <w:tc>
          <w:tcPr>
            <w:tcW w:w="2357" w:type="dxa"/>
          </w:tcPr>
          <w:p w:rsidR="00116988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Informacja o połączeniu, podziale lub likwidacji instytucji kultury</w:t>
            </w:r>
          </w:p>
        </w:tc>
        <w:tc>
          <w:tcPr>
            <w:tcW w:w="2357" w:type="dxa"/>
          </w:tcPr>
          <w:p w:rsidR="00116988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Imię i nazwisko likwidatora</w:t>
            </w:r>
          </w:p>
        </w:tc>
        <w:tc>
          <w:tcPr>
            <w:tcW w:w="2358" w:type="dxa"/>
          </w:tcPr>
          <w:p w:rsidR="00116988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Uwagi</w:t>
            </w:r>
          </w:p>
        </w:tc>
        <w:tc>
          <w:tcPr>
            <w:tcW w:w="2358" w:type="dxa"/>
          </w:tcPr>
          <w:p w:rsidR="00116988" w:rsidRPr="00116988" w:rsidRDefault="00116988">
            <w:pPr>
              <w:rPr>
                <w:rFonts w:ascii="Verdana" w:hAnsi="Verdana"/>
                <w:sz w:val="18"/>
                <w:szCs w:val="18"/>
              </w:rPr>
            </w:pPr>
            <w:r w:rsidRPr="00116988">
              <w:rPr>
                <w:rFonts w:ascii="Verdana" w:hAnsi="Verdana"/>
                <w:sz w:val="18"/>
                <w:szCs w:val="18"/>
              </w:rPr>
              <w:t>Imię i nazwisko pełnomocnika organizatora dokonującego wpisu</w:t>
            </w:r>
          </w:p>
        </w:tc>
      </w:tr>
      <w:tr w:rsidR="00116988" w:rsidTr="00116988">
        <w:tc>
          <w:tcPr>
            <w:tcW w:w="2357" w:type="dxa"/>
          </w:tcPr>
          <w:p w:rsidR="00116988" w:rsidRPr="00C76378" w:rsidRDefault="00C763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6378">
              <w:rPr>
                <w:rFonts w:ascii="Verdana" w:hAnsi="Verdana"/>
                <w:b/>
                <w:sz w:val="16"/>
                <w:szCs w:val="16"/>
              </w:rPr>
              <w:t xml:space="preserve">       1</w:t>
            </w:r>
          </w:p>
        </w:tc>
        <w:tc>
          <w:tcPr>
            <w:tcW w:w="2357" w:type="dxa"/>
          </w:tcPr>
          <w:p w:rsidR="00116988" w:rsidRPr="00C76378" w:rsidRDefault="00C763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6378">
              <w:rPr>
                <w:rFonts w:ascii="Verdana" w:hAnsi="Verdana"/>
                <w:b/>
                <w:sz w:val="16"/>
                <w:szCs w:val="16"/>
              </w:rPr>
              <w:t xml:space="preserve">      2</w:t>
            </w:r>
          </w:p>
        </w:tc>
        <w:tc>
          <w:tcPr>
            <w:tcW w:w="2357" w:type="dxa"/>
          </w:tcPr>
          <w:p w:rsidR="00116988" w:rsidRPr="00C76378" w:rsidRDefault="00C763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6378">
              <w:rPr>
                <w:rFonts w:ascii="Verdana" w:hAnsi="Verdana"/>
                <w:b/>
                <w:sz w:val="16"/>
                <w:szCs w:val="16"/>
              </w:rPr>
              <w:t xml:space="preserve">        3</w:t>
            </w:r>
          </w:p>
        </w:tc>
        <w:tc>
          <w:tcPr>
            <w:tcW w:w="2357" w:type="dxa"/>
          </w:tcPr>
          <w:p w:rsidR="00116988" w:rsidRPr="00C76378" w:rsidRDefault="00C763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6378">
              <w:rPr>
                <w:rFonts w:ascii="Verdana" w:hAnsi="Verdana"/>
                <w:b/>
                <w:sz w:val="16"/>
                <w:szCs w:val="16"/>
              </w:rPr>
              <w:t xml:space="preserve">      4</w:t>
            </w:r>
          </w:p>
        </w:tc>
        <w:tc>
          <w:tcPr>
            <w:tcW w:w="2358" w:type="dxa"/>
          </w:tcPr>
          <w:p w:rsidR="00116988" w:rsidRPr="00C76378" w:rsidRDefault="00C763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6378">
              <w:rPr>
                <w:rFonts w:ascii="Verdana" w:hAnsi="Verdana"/>
                <w:b/>
                <w:sz w:val="16"/>
                <w:szCs w:val="16"/>
              </w:rPr>
              <w:t xml:space="preserve">   5</w:t>
            </w:r>
          </w:p>
        </w:tc>
        <w:tc>
          <w:tcPr>
            <w:tcW w:w="2358" w:type="dxa"/>
          </w:tcPr>
          <w:p w:rsidR="00116988" w:rsidRPr="00C76378" w:rsidRDefault="00C763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6378">
              <w:rPr>
                <w:rFonts w:ascii="Verdana" w:hAnsi="Verdana"/>
                <w:b/>
                <w:sz w:val="16"/>
                <w:szCs w:val="16"/>
              </w:rPr>
              <w:t xml:space="preserve">      6</w:t>
            </w:r>
          </w:p>
        </w:tc>
      </w:tr>
      <w:tr w:rsidR="00116988" w:rsidTr="00116988">
        <w:tc>
          <w:tcPr>
            <w:tcW w:w="2357" w:type="dxa"/>
          </w:tcPr>
          <w:p w:rsidR="00116988" w:rsidRPr="003B59D1" w:rsidRDefault="003B59D1">
            <w:pPr>
              <w:rPr>
                <w:rFonts w:ascii="Verdana" w:hAnsi="Verdana"/>
                <w:sz w:val="20"/>
                <w:szCs w:val="20"/>
              </w:rPr>
            </w:pPr>
            <w:r w:rsidRPr="003B59D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57" w:type="dxa"/>
          </w:tcPr>
          <w:p w:rsidR="00116988" w:rsidRPr="003B59D1" w:rsidRDefault="003B59D1">
            <w:pPr>
              <w:rPr>
                <w:rFonts w:ascii="Verdana" w:hAnsi="Verdana"/>
                <w:sz w:val="20"/>
                <w:szCs w:val="20"/>
              </w:rPr>
            </w:pPr>
            <w:r w:rsidRPr="003B59D1">
              <w:rPr>
                <w:rFonts w:ascii="Verdana" w:hAnsi="Verdana"/>
                <w:sz w:val="20"/>
                <w:szCs w:val="20"/>
              </w:rPr>
              <w:t>16.07.2013</w:t>
            </w:r>
          </w:p>
        </w:tc>
        <w:tc>
          <w:tcPr>
            <w:tcW w:w="2357" w:type="dxa"/>
          </w:tcPr>
          <w:p w:rsidR="00116988" w:rsidRPr="003B59D1" w:rsidRDefault="003B59D1" w:rsidP="003B59D1">
            <w:pPr>
              <w:rPr>
                <w:rFonts w:ascii="Verdana" w:hAnsi="Verdana"/>
                <w:sz w:val="20"/>
                <w:szCs w:val="20"/>
              </w:rPr>
            </w:pPr>
            <w:r w:rsidRPr="003B59D1">
              <w:rPr>
                <w:rFonts w:ascii="Verdana" w:hAnsi="Verdana"/>
                <w:sz w:val="20"/>
                <w:szCs w:val="20"/>
              </w:rPr>
              <w:t>Uchwała</w:t>
            </w:r>
            <w:r>
              <w:rPr>
                <w:rFonts w:ascii="Verdana" w:hAnsi="Verdana"/>
                <w:sz w:val="20"/>
                <w:szCs w:val="20"/>
              </w:rPr>
              <w:t xml:space="preserve"> Nr XLII/272/13 Rady Miejskiej w Barczewie z dnia 17 czerwca 2013r. w sprawie </w:t>
            </w:r>
            <w:r w:rsidRPr="003B59D1">
              <w:rPr>
                <w:rFonts w:ascii="Verdana" w:hAnsi="Verdana"/>
                <w:b/>
                <w:sz w:val="20"/>
                <w:szCs w:val="20"/>
              </w:rPr>
              <w:t>połączenia samorządowych instytucji kultury</w:t>
            </w:r>
            <w:r>
              <w:rPr>
                <w:rFonts w:ascii="Verdana" w:hAnsi="Verdana"/>
                <w:sz w:val="20"/>
                <w:szCs w:val="20"/>
              </w:rPr>
              <w:t xml:space="preserve"> – Centrum Kultury i Promocji Gminy w Barczewie i Miejskiej Biblioteki Publicznej w Barczewie i utworzenie </w:t>
            </w:r>
            <w:r w:rsidRPr="003B59D1">
              <w:rPr>
                <w:rFonts w:ascii="Verdana" w:hAnsi="Verdana"/>
                <w:b/>
                <w:sz w:val="20"/>
                <w:szCs w:val="20"/>
              </w:rPr>
              <w:t>Centrum kultury i Promocji Gminy w Barczewie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Pr="003B59D1" w:rsidRDefault="003B59D1" w:rsidP="003B59D1">
            <w:pPr>
              <w:rPr>
                <w:rFonts w:ascii="Verdana" w:hAnsi="Verdana"/>
                <w:sz w:val="20"/>
                <w:szCs w:val="20"/>
              </w:rPr>
            </w:pPr>
            <w:r w:rsidRPr="003B59D1">
              <w:rPr>
                <w:rFonts w:ascii="Verdana" w:hAnsi="Verdana"/>
                <w:sz w:val="20"/>
                <w:szCs w:val="20"/>
              </w:rPr>
              <w:t>Z dniem 1 lipca 2013r. nast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3B59D1">
              <w:rPr>
                <w:rFonts w:ascii="Verdana" w:hAnsi="Verdana"/>
                <w:sz w:val="20"/>
                <w:szCs w:val="20"/>
              </w:rPr>
              <w:t>pił</w:t>
            </w:r>
            <w:r w:rsidR="004641CA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połączenie samorządowych instytucji kultury – Centrum Kultury i Promocji Gminy w Barczewie i Miejskiej Biblioteki Publicznej w Barczewie</w:t>
            </w:r>
          </w:p>
        </w:tc>
        <w:tc>
          <w:tcPr>
            <w:tcW w:w="2358" w:type="dxa"/>
          </w:tcPr>
          <w:p w:rsidR="00116988" w:rsidRPr="003B59D1" w:rsidRDefault="003B59D1">
            <w:pPr>
              <w:rPr>
                <w:rFonts w:ascii="Verdana" w:hAnsi="Verdana"/>
                <w:sz w:val="20"/>
                <w:szCs w:val="20"/>
              </w:rPr>
            </w:pPr>
            <w:r w:rsidRPr="003B59D1">
              <w:rPr>
                <w:rFonts w:ascii="Verdana" w:hAnsi="Verdana"/>
                <w:sz w:val="20"/>
                <w:szCs w:val="20"/>
              </w:rPr>
              <w:t>Ryszarda Buga</w:t>
            </w:r>
          </w:p>
        </w:tc>
      </w:tr>
      <w:tr w:rsidR="00116988" w:rsidTr="00116988"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116988"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116988"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16988" w:rsidTr="00116988"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7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358" w:type="dxa"/>
          </w:tcPr>
          <w:p w:rsidR="00116988" w:rsidRDefault="0011698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116988" w:rsidRPr="00FB5152" w:rsidRDefault="00116988">
      <w:pPr>
        <w:rPr>
          <w:rFonts w:ascii="Verdana" w:hAnsi="Verdana"/>
          <w:b/>
          <w:sz w:val="32"/>
          <w:szCs w:val="32"/>
        </w:rPr>
      </w:pPr>
    </w:p>
    <w:sectPr w:rsidR="00116988" w:rsidRPr="00FB5152" w:rsidSect="00FB515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62" w:rsidRDefault="00F73162" w:rsidP="00D475D3">
      <w:pPr>
        <w:spacing w:after="0" w:line="240" w:lineRule="auto"/>
      </w:pPr>
      <w:r>
        <w:separator/>
      </w:r>
    </w:p>
  </w:endnote>
  <w:endnote w:type="continuationSeparator" w:id="0">
    <w:p w:rsidR="00F73162" w:rsidRDefault="00F73162" w:rsidP="00D4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77745"/>
      <w:docPartObj>
        <w:docPartGallery w:val="Page Numbers (Bottom of Page)"/>
        <w:docPartUnique/>
      </w:docPartObj>
    </w:sdtPr>
    <w:sdtEndPr/>
    <w:sdtContent>
      <w:p w:rsidR="00D475D3" w:rsidRDefault="00D475D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CA">
          <w:rPr>
            <w:noProof/>
          </w:rPr>
          <w:t>6</w:t>
        </w:r>
        <w:r>
          <w:fldChar w:fldCharType="end"/>
        </w:r>
      </w:p>
    </w:sdtContent>
  </w:sdt>
  <w:p w:rsidR="00D475D3" w:rsidRDefault="00D475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62" w:rsidRDefault="00F73162" w:rsidP="00D475D3">
      <w:pPr>
        <w:spacing w:after="0" w:line="240" w:lineRule="auto"/>
      </w:pPr>
      <w:r>
        <w:separator/>
      </w:r>
    </w:p>
  </w:footnote>
  <w:footnote w:type="continuationSeparator" w:id="0">
    <w:p w:rsidR="00F73162" w:rsidRDefault="00F73162" w:rsidP="00D4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52"/>
    <w:rsid w:val="00116988"/>
    <w:rsid w:val="00137D01"/>
    <w:rsid w:val="0028607C"/>
    <w:rsid w:val="00307FBE"/>
    <w:rsid w:val="003B59D1"/>
    <w:rsid w:val="003C4576"/>
    <w:rsid w:val="004641CA"/>
    <w:rsid w:val="005270FD"/>
    <w:rsid w:val="00563A13"/>
    <w:rsid w:val="005B0602"/>
    <w:rsid w:val="00694E34"/>
    <w:rsid w:val="006F6BDD"/>
    <w:rsid w:val="00730DB8"/>
    <w:rsid w:val="0079615F"/>
    <w:rsid w:val="00873DE7"/>
    <w:rsid w:val="00A050C3"/>
    <w:rsid w:val="00A76100"/>
    <w:rsid w:val="00B044BC"/>
    <w:rsid w:val="00B74F75"/>
    <w:rsid w:val="00C24839"/>
    <w:rsid w:val="00C76378"/>
    <w:rsid w:val="00D00422"/>
    <w:rsid w:val="00D01070"/>
    <w:rsid w:val="00D475D3"/>
    <w:rsid w:val="00D7456B"/>
    <w:rsid w:val="00DE09EF"/>
    <w:rsid w:val="00ED6782"/>
    <w:rsid w:val="00F30B98"/>
    <w:rsid w:val="00F73162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D3"/>
  </w:style>
  <w:style w:type="paragraph" w:styleId="Stopka">
    <w:name w:val="footer"/>
    <w:basedOn w:val="Normalny"/>
    <w:link w:val="StopkaZnak"/>
    <w:uiPriority w:val="99"/>
    <w:unhideWhenUsed/>
    <w:rsid w:val="00D4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D3"/>
  </w:style>
  <w:style w:type="paragraph" w:styleId="Stopka">
    <w:name w:val="footer"/>
    <w:basedOn w:val="Normalny"/>
    <w:link w:val="StopkaZnak"/>
    <w:uiPriority w:val="99"/>
    <w:unhideWhenUsed/>
    <w:rsid w:val="00D4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rysia</dc:creator>
  <cp:lastModifiedBy>rysia</cp:lastModifiedBy>
  <cp:revision>12</cp:revision>
  <cp:lastPrinted>2012-06-19T11:54:00Z</cp:lastPrinted>
  <dcterms:created xsi:type="dcterms:W3CDTF">2012-06-18T08:19:00Z</dcterms:created>
  <dcterms:modified xsi:type="dcterms:W3CDTF">2012-06-20T05:28:00Z</dcterms:modified>
</cp:coreProperties>
</file>